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xml" ContentType="application/vnd.openxmlformats-officedocument.wordprocessingml.comment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E34" w:rsidP="70977947" w:rsidRDefault="2ED6A9D9" w14:paraId="0329E6A7" w14:textId="77777777" w14:noSpellErr="1">
      <w:pPr>
        <w:pStyle w:val="Heading1"/>
        <w:bidi w:val="0"/>
        <w:spacing w:before="400" w:beforeAutospacing="off" w:after="120" w:afterAutospacing="off" w:line="276" w:lineRule="auto"/>
        <w:ind w:left="0" w:right="0"/>
        <w:jc w:val="left"/>
        <w:rPr>
          <w:rFonts w:ascii="Calibri" w:hAnsi="Calibri" w:eastAsia="Calibri" w:cs="Calibri" w:asciiTheme="majorAscii" w:hAnsiTheme="majorAscii" w:eastAsiaTheme="majorAscii" w:cstheme="majorAscii"/>
          <w:b w:val="1"/>
          <w:bCs w:val="1"/>
          <w:sz w:val="22"/>
          <w:szCs w:val="22"/>
          <w:u w:val="single"/>
        </w:rPr>
      </w:pPr>
      <w:r w:rsidRPr="70977947" w:rsidR="06807162">
        <w:rPr>
          <w:rFonts w:ascii="Calibri" w:hAnsi="Calibri" w:eastAsia="Calibri" w:cs="Calibri" w:asciiTheme="majorAscii" w:hAnsiTheme="majorAscii" w:eastAsiaTheme="majorAscii" w:cstheme="majorAscii"/>
          <w:b w:val="1"/>
          <w:bCs w:val="1"/>
          <w:sz w:val="22"/>
          <w:szCs w:val="22"/>
          <w:u w:val="single"/>
        </w:rPr>
        <w:t>CONVENTION DATE AND LOCATION</w:t>
      </w:r>
    </w:p>
    <w:p w:rsidR="000A0E34" w:rsidP="70977947" w:rsidRDefault="000A0E34" w14:paraId="00000001" w14:textId="77777777">
      <w:pPr>
        <w:rPr>
          <w:rFonts w:ascii="Calibri" w:hAnsi="Calibri" w:eastAsia="Calibri" w:cs="Calibri" w:asciiTheme="majorAscii" w:hAnsiTheme="majorAscii" w:eastAsiaTheme="majorAscii" w:cstheme="majorAscii"/>
          <w:sz w:val="22"/>
          <w:szCs w:val="22"/>
        </w:rPr>
      </w:pPr>
    </w:p>
    <w:p w:rsidR="000A0E34" w:rsidP="70977947" w:rsidRDefault="00052BB5" w14:paraId="1A5FFA56" w14:textId="5D2541D1">
      <w:pPr>
        <w:rPr>
          <w:rFonts w:ascii="Calibri" w:hAnsi="Calibri" w:eastAsia="Calibri" w:cs="Calibri" w:asciiTheme="majorAscii" w:hAnsiTheme="majorAscii" w:eastAsiaTheme="majorAscii" w:cstheme="majorAscii"/>
          <w:b w:val="0"/>
          <w:bCs w:val="0"/>
          <w:sz w:val="22"/>
          <w:szCs w:val="22"/>
          <w:u w:val="none"/>
        </w:rPr>
      </w:pPr>
      <w:r w:rsidRPr="0ADF3B27" w:rsidR="140EEBB1">
        <w:rPr>
          <w:rFonts w:ascii="Calibri" w:hAnsi="Calibri" w:eastAsia="Calibri" w:cs="Calibri" w:asciiTheme="majorAscii" w:hAnsiTheme="majorAscii" w:eastAsiaTheme="majorAscii" w:cstheme="majorAscii"/>
          <w:sz w:val="22"/>
          <w:szCs w:val="22"/>
        </w:rPr>
        <w:t>Katsucon</w:t>
      </w:r>
      <w:r w:rsidRPr="0ADF3B27" w:rsidR="140EEBB1">
        <w:rPr>
          <w:rFonts w:ascii="Calibri" w:hAnsi="Calibri" w:eastAsia="Calibri" w:cs="Calibri" w:asciiTheme="majorAscii" w:hAnsiTheme="majorAscii" w:eastAsiaTheme="majorAscii" w:cstheme="majorAscii"/>
          <w:sz w:val="22"/>
          <w:szCs w:val="22"/>
        </w:rPr>
        <w:t xml:space="preserve"> Entertainment, Inc. will present the 2</w:t>
      </w:r>
      <w:r w:rsidRPr="0ADF3B27" w:rsidR="3516F088">
        <w:rPr>
          <w:rFonts w:ascii="Calibri" w:hAnsi="Calibri" w:eastAsia="Calibri" w:cs="Calibri" w:asciiTheme="majorAscii" w:hAnsiTheme="majorAscii" w:eastAsiaTheme="majorAscii" w:cstheme="majorAscii"/>
          <w:sz w:val="22"/>
          <w:szCs w:val="22"/>
        </w:rPr>
        <w:t>9</w:t>
      </w:r>
      <w:r w:rsidRPr="0ADF3B27" w:rsidR="140EEBB1">
        <w:rPr>
          <w:rFonts w:ascii="Calibri" w:hAnsi="Calibri" w:eastAsia="Calibri" w:cs="Calibri" w:asciiTheme="majorAscii" w:hAnsiTheme="majorAscii" w:eastAsiaTheme="majorAscii" w:cstheme="majorAscii"/>
          <w:sz w:val="22"/>
          <w:szCs w:val="22"/>
        </w:rPr>
        <w:t xml:space="preserve">th annual </w:t>
      </w:r>
      <w:r w:rsidRPr="0ADF3B27" w:rsidR="140EEBB1">
        <w:rPr>
          <w:rFonts w:ascii="Calibri" w:hAnsi="Calibri" w:eastAsia="Calibri" w:cs="Calibri" w:asciiTheme="majorAscii" w:hAnsiTheme="majorAscii" w:eastAsiaTheme="majorAscii" w:cstheme="majorAscii"/>
          <w:sz w:val="22"/>
          <w:szCs w:val="22"/>
        </w:rPr>
        <w:t>Katsucon</w:t>
      </w:r>
      <w:r w:rsidRPr="0ADF3B27" w:rsidR="140EEBB1">
        <w:rPr>
          <w:rFonts w:ascii="Calibri" w:hAnsi="Calibri" w:eastAsia="Calibri" w:cs="Calibri" w:asciiTheme="majorAscii" w:hAnsiTheme="majorAscii" w:eastAsiaTheme="majorAscii" w:cstheme="majorAscii"/>
          <w:sz w:val="22"/>
          <w:szCs w:val="22"/>
        </w:rPr>
        <w:t xml:space="preserve"> convention at the Gaylord National Resort &amp; Convention Center from Fe</w:t>
      </w:r>
      <w:r w:rsidRPr="0ADF3B27" w:rsidR="140EEBB1">
        <w:rPr>
          <w:rFonts w:ascii="Calibri" w:hAnsi="Calibri" w:eastAsia="Calibri" w:cs="Calibri" w:asciiTheme="majorAscii" w:hAnsiTheme="majorAscii" w:eastAsiaTheme="majorAscii" w:cstheme="majorAscii"/>
          <w:sz w:val="22"/>
          <w:szCs w:val="22"/>
        </w:rPr>
        <w:t xml:space="preserve">bruary </w:t>
      </w:r>
      <w:r w:rsidRPr="0ADF3B27" w:rsidR="140EEBB1">
        <w:rPr>
          <w:rFonts w:ascii="Calibri" w:hAnsi="Calibri" w:eastAsia="Calibri" w:cs="Calibri" w:asciiTheme="majorAscii" w:hAnsiTheme="majorAscii" w:eastAsiaTheme="majorAscii" w:cstheme="majorAscii"/>
          <w:sz w:val="22"/>
          <w:szCs w:val="22"/>
        </w:rPr>
        <w:t>1</w:t>
      </w:r>
      <w:r w:rsidRPr="0ADF3B27" w:rsidR="1EE4C344">
        <w:rPr>
          <w:rFonts w:ascii="Calibri" w:hAnsi="Calibri" w:eastAsia="Calibri" w:cs="Calibri" w:asciiTheme="majorAscii" w:hAnsiTheme="majorAscii" w:eastAsiaTheme="majorAscii" w:cstheme="majorAscii"/>
          <w:sz w:val="22"/>
          <w:szCs w:val="22"/>
        </w:rPr>
        <w:t>6</w:t>
      </w:r>
      <w:r w:rsidRPr="0ADF3B27" w:rsidR="140EEBB1">
        <w:rPr>
          <w:rFonts w:ascii="Calibri" w:hAnsi="Calibri" w:eastAsia="Calibri" w:cs="Calibri" w:asciiTheme="majorAscii" w:hAnsiTheme="majorAscii" w:eastAsiaTheme="majorAscii" w:cstheme="majorAscii"/>
          <w:sz w:val="22"/>
          <w:szCs w:val="22"/>
        </w:rPr>
        <w:t>, 20</w:t>
      </w:r>
      <w:r w:rsidRPr="0ADF3B27" w:rsidR="140EEBB1">
        <w:rPr>
          <w:rFonts w:ascii="Calibri" w:hAnsi="Calibri" w:eastAsia="Calibri" w:cs="Calibri" w:asciiTheme="majorAscii" w:hAnsiTheme="majorAscii" w:eastAsiaTheme="majorAscii" w:cstheme="majorAscii"/>
          <w:sz w:val="22"/>
          <w:szCs w:val="22"/>
        </w:rPr>
        <w:t>2</w:t>
      </w:r>
      <w:r w:rsidRPr="0ADF3B27" w:rsidR="41DC4B33">
        <w:rPr>
          <w:rFonts w:ascii="Calibri" w:hAnsi="Calibri" w:eastAsia="Calibri" w:cs="Calibri" w:asciiTheme="majorAscii" w:hAnsiTheme="majorAscii" w:eastAsiaTheme="majorAscii" w:cstheme="majorAscii"/>
          <w:sz w:val="22"/>
          <w:szCs w:val="22"/>
        </w:rPr>
        <w:t>4</w:t>
      </w:r>
      <w:r w:rsidRPr="0ADF3B27" w:rsidR="140EEBB1">
        <w:rPr>
          <w:rFonts w:ascii="Calibri" w:hAnsi="Calibri" w:eastAsia="Calibri" w:cs="Calibri" w:asciiTheme="majorAscii" w:hAnsiTheme="majorAscii" w:eastAsiaTheme="majorAscii" w:cstheme="majorAscii"/>
          <w:sz w:val="22"/>
          <w:szCs w:val="22"/>
        </w:rPr>
        <w:t xml:space="preserve"> to February 1</w:t>
      </w:r>
      <w:r w:rsidRPr="0ADF3B27" w:rsidR="5F7AAD2B">
        <w:rPr>
          <w:rFonts w:ascii="Calibri" w:hAnsi="Calibri" w:eastAsia="Calibri" w:cs="Calibri" w:asciiTheme="majorAscii" w:hAnsiTheme="majorAscii" w:eastAsiaTheme="majorAscii" w:cstheme="majorAscii"/>
          <w:sz w:val="22"/>
          <w:szCs w:val="22"/>
        </w:rPr>
        <w:t>8,</w:t>
      </w:r>
      <w:r w:rsidRPr="0ADF3B27" w:rsidR="140EEBB1">
        <w:rPr>
          <w:rFonts w:ascii="Calibri" w:hAnsi="Calibri" w:eastAsia="Calibri" w:cs="Calibri" w:asciiTheme="majorAscii" w:hAnsiTheme="majorAscii" w:eastAsiaTheme="majorAscii" w:cstheme="majorAscii"/>
          <w:sz w:val="22"/>
          <w:szCs w:val="22"/>
        </w:rPr>
        <w:t xml:space="preserve"> 20</w:t>
      </w:r>
      <w:r w:rsidRPr="0ADF3B27" w:rsidR="140EEBB1">
        <w:rPr>
          <w:rFonts w:ascii="Calibri" w:hAnsi="Calibri" w:eastAsia="Calibri" w:cs="Calibri" w:asciiTheme="majorAscii" w:hAnsiTheme="majorAscii" w:eastAsiaTheme="majorAscii" w:cstheme="majorAscii"/>
          <w:sz w:val="22"/>
          <w:szCs w:val="22"/>
        </w:rPr>
        <w:t>2</w:t>
      </w:r>
      <w:r w:rsidRPr="0ADF3B27" w:rsidR="401682CD">
        <w:rPr>
          <w:rFonts w:ascii="Calibri" w:hAnsi="Calibri" w:eastAsia="Calibri" w:cs="Calibri" w:asciiTheme="majorAscii" w:hAnsiTheme="majorAscii" w:eastAsiaTheme="majorAscii" w:cstheme="majorAscii"/>
          <w:sz w:val="22"/>
          <w:szCs w:val="22"/>
        </w:rPr>
        <w:t>4</w:t>
      </w:r>
      <w:r w:rsidRPr="0ADF3B27" w:rsidR="140EEBB1">
        <w:rPr>
          <w:rFonts w:ascii="Calibri" w:hAnsi="Calibri" w:eastAsia="Calibri" w:cs="Calibri" w:asciiTheme="majorAscii" w:hAnsiTheme="majorAscii" w:eastAsiaTheme="majorAscii" w:cstheme="majorAscii"/>
          <w:sz w:val="22"/>
          <w:szCs w:val="22"/>
        </w:rPr>
        <w:t>.</w:t>
      </w:r>
      <w:bookmarkStart w:name="_umsfvy12pbkh" w:id="1"/>
      <w:bookmarkEnd w:id="1"/>
    </w:p>
    <w:p w:rsidR="000A0E34" w:rsidP="70977947" w:rsidRDefault="00052BB5" w14:paraId="00000003" w14:textId="65FA221C">
      <w:pPr>
        <w:rPr>
          <w:rFonts w:ascii="Calibri" w:hAnsi="Calibri" w:eastAsia="Calibri" w:cs="Calibri" w:asciiTheme="majorAscii" w:hAnsiTheme="majorAscii" w:eastAsiaTheme="majorAscii" w:cstheme="majorAscii"/>
          <w:b w:val="0"/>
          <w:bCs w:val="0"/>
          <w:sz w:val="22"/>
          <w:szCs w:val="22"/>
          <w:u w:val="none"/>
        </w:rPr>
      </w:pPr>
      <w:r w:rsidRPr="70977947" w:rsidR="06807162">
        <w:rPr>
          <w:rFonts w:ascii="Calibri" w:hAnsi="Calibri" w:eastAsia="Calibri" w:cs="Calibri" w:asciiTheme="majorAscii" w:hAnsiTheme="majorAscii" w:eastAsiaTheme="majorAscii" w:cstheme="majorAscii"/>
          <w:b w:val="0"/>
          <w:bCs w:val="0"/>
          <w:sz w:val="22"/>
          <w:szCs w:val="22"/>
          <w:u w:val="none"/>
        </w:rPr>
        <w:t>HOTEL CONTACT INFORMATION</w:t>
      </w:r>
    </w:p>
    <w:p w:rsidR="000A0E34" w:rsidP="70977947" w:rsidRDefault="7AFEE5B7" w14:paraId="00000004" w14:textId="77777777" w14:noSpellErr="1">
      <w:pPr>
        <w:rPr>
          <w:rFonts w:ascii="Calibri" w:hAnsi="Calibri" w:eastAsia="Calibri" w:cs="Calibri" w:asciiTheme="majorAscii" w:hAnsiTheme="majorAscii" w:eastAsiaTheme="majorAscii" w:cstheme="majorAscii"/>
          <w:sz w:val="22"/>
          <w:szCs w:val="22"/>
        </w:rPr>
      </w:pPr>
      <w:r w:rsidRPr="70977947" w:rsidR="1B669D58">
        <w:rPr>
          <w:rFonts w:ascii="Calibri" w:hAnsi="Calibri" w:eastAsia="Calibri" w:cs="Calibri" w:asciiTheme="majorAscii" w:hAnsiTheme="majorAscii" w:eastAsiaTheme="majorAscii" w:cstheme="majorAscii"/>
          <w:sz w:val="22"/>
          <w:szCs w:val="22"/>
        </w:rPr>
        <w:t>Address: 201 Waterfront Street, National Harbor, MD 20745</w:t>
      </w:r>
    </w:p>
    <w:p w:rsidR="000A0E34" w:rsidP="70977947" w:rsidRDefault="00052BB5" w14:paraId="00000005" w14:textId="77777777" w14:noSpellErr="1">
      <w:pPr>
        <w:rPr>
          <w:rFonts w:ascii="Calibri" w:hAnsi="Calibri" w:eastAsia="Calibri" w:cs="Calibri" w:asciiTheme="majorAscii" w:hAnsiTheme="majorAscii" w:eastAsiaTheme="majorAscii" w:cstheme="majorAscii"/>
          <w:sz w:val="22"/>
          <w:szCs w:val="22"/>
        </w:rPr>
      </w:pPr>
      <w:r w:rsidRPr="70977947" w:rsidR="00052BB5">
        <w:rPr>
          <w:rFonts w:ascii="Calibri" w:hAnsi="Calibri" w:eastAsia="Calibri" w:cs="Calibri" w:asciiTheme="majorAscii" w:hAnsiTheme="majorAscii" w:eastAsiaTheme="majorAscii" w:cstheme="majorAscii"/>
          <w:sz w:val="22"/>
          <w:szCs w:val="22"/>
        </w:rPr>
        <w:t>Phone:</w:t>
      </w:r>
      <w:r>
        <w:tab/>
      </w:r>
      <w:r w:rsidRPr="70977947" w:rsidR="00052BB5">
        <w:rPr>
          <w:rFonts w:ascii="Calibri" w:hAnsi="Calibri" w:eastAsia="Calibri" w:cs="Calibri" w:asciiTheme="majorAscii" w:hAnsiTheme="majorAscii" w:eastAsiaTheme="majorAscii" w:cstheme="majorAscii"/>
          <w:sz w:val="22"/>
          <w:szCs w:val="22"/>
        </w:rPr>
        <w:t xml:space="preserve"> 301-965-4000</w:t>
      </w:r>
    </w:p>
    <w:p w:rsidR="000A0E34" w:rsidP="70977947" w:rsidRDefault="7AFEE5B7" w14:paraId="00000006" w14:textId="77777777" w14:noSpellErr="1">
      <w:pPr>
        <w:rPr>
          <w:rFonts w:ascii="Calibri" w:hAnsi="Calibri" w:eastAsia="Calibri" w:cs="Calibri" w:asciiTheme="majorAscii" w:hAnsiTheme="majorAscii" w:eastAsiaTheme="majorAscii" w:cstheme="majorAscii"/>
          <w:sz w:val="22"/>
          <w:szCs w:val="22"/>
        </w:rPr>
      </w:pPr>
      <w:r w:rsidRPr="70977947" w:rsidR="1B669D58">
        <w:rPr>
          <w:rFonts w:ascii="Calibri" w:hAnsi="Calibri" w:eastAsia="Calibri" w:cs="Calibri" w:asciiTheme="majorAscii" w:hAnsiTheme="majorAscii" w:eastAsiaTheme="majorAscii" w:cstheme="majorAscii"/>
          <w:sz w:val="22"/>
          <w:szCs w:val="22"/>
        </w:rPr>
        <w:t>Fax: 301-965-4098</w:t>
      </w:r>
    </w:p>
    <w:p w:rsidR="000A0E34" w:rsidP="70977947" w:rsidRDefault="00052BB5" w14:paraId="00000007" w14:textId="77777777" w14:noSpellErr="1">
      <w:pPr>
        <w:rPr>
          <w:rFonts w:ascii="Calibri" w:hAnsi="Calibri" w:eastAsia="Calibri" w:cs="Calibri" w:asciiTheme="majorAscii" w:hAnsiTheme="majorAscii" w:eastAsiaTheme="majorAscii" w:cstheme="majorAscii"/>
          <w:sz w:val="22"/>
          <w:szCs w:val="22"/>
        </w:rPr>
      </w:pPr>
      <w:r w:rsidRPr="70977947" w:rsidR="1B669D58">
        <w:rPr>
          <w:rFonts w:ascii="Calibri" w:hAnsi="Calibri" w:eastAsia="Calibri" w:cs="Calibri" w:asciiTheme="majorAscii" w:hAnsiTheme="majorAscii" w:eastAsiaTheme="majorAscii" w:cstheme="majorAscii"/>
          <w:sz w:val="22"/>
          <w:szCs w:val="22"/>
        </w:rPr>
        <w:t xml:space="preserve">Website: </w:t>
      </w:r>
      <w:hyperlink r:id="Rbf1231cd80b34a2a">
        <w:r w:rsidRPr="70977947" w:rsidR="1B669D58">
          <w:rPr>
            <w:rFonts w:ascii="Calibri" w:hAnsi="Calibri" w:eastAsia="Calibri" w:cs="Calibri" w:asciiTheme="majorAscii" w:hAnsiTheme="majorAscii" w:eastAsiaTheme="majorAscii" w:cstheme="majorAscii"/>
            <w:color w:val="1155CC"/>
            <w:sz w:val="22"/>
            <w:szCs w:val="22"/>
            <w:u w:val="single"/>
          </w:rPr>
          <w:t>http://www.mar</w:t>
        </w:r>
        <w:r w:rsidRPr="70977947" w:rsidR="1B669D58">
          <w:rPr>
            <w:rFonts w:ascii="Calibri" w:hAnsi="Calibri" w:eastAsia="Calibri" w:cs="Calibri" w:asciiTheme="majorAscii" w:hAnsiTheme="majorAscii" w:eastAsiaTheme="majorAscii" w:cstheme="majorAscii"/>
            <w:color w:val="1155CC"/>
            <w:sz w:val="22"/>
            <w:szCs w:val="22"/>
            <w:u w:val="single"/>
          </w:rPr>
          <w:t>riott.com/hotels/travel/wasgn-gaylord-national-resort-and-convention-center/</w:t>
        </w:r>
      </w:hyperlink>
    </w:p>
    <w:p w:rsidR="000A0E34" w:rsidP="70977947" w:rsidRDefault="7AFEE5B7" w14:paraId="00000009" w14:textId="1171A4BB">
      <w:pPr>
        <w:pStyle w:val="Heading1"/>
        <w:rPr>
          <w:rFonts w:ascii="Calibri" w:hAnsi="Calibri" w:eastAsia="Calibri" w:cs="Calibri" w:asciiTheme="majorAscii" w:hAnsiTheme="majorAscii" w:eastAsiaTheme="majorAscii" w:cstheme="majorAscii"/>
          <w:b w:val="1"/>
          <w:bCs w:val="1"/>
          <w:sz w:val="22"/>
          <w:szCs w:val="22"/>
          <w:u w:val="single"/>
        </w:rPr>
      </w:pPr>
      <w:bookmarkStart w:name="_5wogbmb9gotd" w:id="2"/>
      <w:bookmarkEnd w:id="2"/>
      <w:r w:rsidRPr="70977947" w:rsidR="1B669D58">
        <w:rPr>
          <w:rFonts w:ascii="Calibri" w:hAnsi="Calibri" w:eastAsia="Calibri" w:cs="Calibri" w:asciiTheme="majorAscii" w:hAnsiTheme="majorAscii" w:eastAsiaTheme="majorAscii" w:cstheme="majorAscii"/>
          <w:b w:val="1"/>
          <w:bCs w:val="1"/>
          <w:sz w:val="22"/>
          <w:szCs w:val="22"/>
          <w:u w:val="single"/>
        </w:rPr>
        <w:t>KATSUCON ARTIST ALLEY STAFF CONTACT INFORMATION</w:t>
      </w:r>
    </w:p>
    <w:p w:rsidR="000A0E34" w:rsidP="0EF269DB" w:rsidRDefault="1C6A7D45" w14:paraId="722ECED7" w14:textId="70332F4E">
      <w:pPr>
        <w:pStyle w:val="Normal"/>
        <w:rPr>
          <w:rFonts w:ascii="Calibri" w:hAnsi="Calibri" w:eastAsia="Calibri" w:cs="Calibri" w:asciiTheme="majorAscii" w:hAnsiTheme="majorAscii" w:eastAsiaTheme="majorAscii" w:cstheme="majorAscii"/>
          <w:sz w:val="22"/>
          <w:szCs w:val="22"/>
        </w:rPr>
      </w:pPr>
      <w:r w:rsidRPr="0EF269DB" w:rsidR="1B669D58">
        <w:rPr>
          <w:rFonts w:ascii="Calibri" w:hAnsi="Calibri" w:eastAsia="Calibri" w:cs="Calibri" w:asciiTheme="majorAscii" w:hAnsiTheme="majorAscii" w:eastAsiaTheme="majorAscii" w:cstheme="majorAscii"/>
          <w:sz w:val="22"/>
          <w:szCs w:val="22"/>
        </w:rPr>
        <w:t xml:space="preserve">Email: </w:t>
      </w:r>
      <w:hyperlink r:id="R1efc554930f1479d">
        <w:r w:rsidRPr="0EF269DB" w:rsidR="1B669D58">
          <w:rPr>
            <w:rFonts w:ascii="Calibri" w:hAnsi="Calibri" w:eastAsia="Calibri" w:cs="Calibri" w:asciiTheme="majorAscii" w:hAnsiTheme="majorAscii" w:eastAsiaTheme="majorAscii" w:cstheme="majorAscii"/>
            <w:color w:val="1155CC"/>
            <w:sz w:val="22"/>
            <w:szCs w:val="22"/>
            <w:u w:val="single"/>
          </w:rPr>
          <w:t>artistalley@katsucon.org</w:t>
        </w:r>
      </w:hyperlink>
    </w:p>
    <w:p w:rsidR="000A0E34" w:rsidP="70977947" w:rsidRDefault="1C6A7D45" w14:paraId="0000000E" w14:textId="2510BD13">
      <w:pPr>
        <w:pStyle w:val="Normal"/>
        <w:rPr>
          <w:rFonts w:ascii="Calibri" w:hAnsi="Calibri" w:eastAsia="Calibri" w:cs="Calibri" w:asciiTheme="majorAscii" w:hAnsiTheme="majorAscii" w:eastAsiaTheme="majorAscii" w:cstheme="majorAscii"/>
          <w:sz w:val="22"/>
          <w:szCs w:val="22"/>
        </w:rPr>
      </w:pPr>
      <w:r w:rsidRPr="0EF269DB" w:rsidR="26DA7220">
        <w:rPr>
          <w:rFonts w:ascii="Calibri" w:hAnsi="Calibri" w:eastAsia="Calibri" w:cs="Calibri" w:asciiTheme="majorAscii" w:hAnsiTheme="majorAscii" w:eastAsiaTheme="majorAscii" w:cstheme="majorAscii"/>
          <w:sz w:val="22"/>
          <w:szCs w:val="22"/>
        </w:rPr>
        <w:t>Katsucon</w:t>
      </w:r>
      <w:r w:rsidRPr="0EF269DB" w:rsidR="26DA7220">
        <w:rPr>
          <w:rFonts w:ascii="Calibri" w:hAnsi="Calibri" w:eastAsia="Calibri" w:cs="Calibri" w:asciiTheme="majorAscii" w:hAnsiTheme="majorAscii" w:eastAsiaTheme="majorAscii" w:cstheme="majorAscii"/>
          <w:sz w:val="22"/>
          <w:szCs w:val="22"/>
        </w:rPr>
        <w:t xml:space="preserve"> Entertainment, Inc.</w:t>
      </w:r>
    </w:p>
    <w:p w:rsidR="000A0E34" w:rsidP="70977947" w:rsidRDefault="7AFEE5B7" w14:paraId="0000000F" w14:textId="77777777" w14:noSpellErr="1">
      <w:pPr>
        <w:rPr>
          <w:rFonts w:ascii="Calibri" w:hAnsi="Calibri" w:eastAsia="Calibri" w:cs="Calibri" w:asciiTheme="majorAscii" w:hAnsiTheme="majorAscii" w:eastAsiaTheme="majorAscii" w:cstheme="majorAscii"/>
          <w:sz w:val="22"/>
          <w:szCs w:val="22"/>
        </w:rPr>
      </w:pPr>
      <w:r w:rsidRPr="70977947" w:rsidR="1B669D58">
        <w:rPr>
          <w:rFonts w:ascii="Calibri" w:hAnsi="Calibri" w:eastAsia="Calibri" w:cs="Calibri" w:asciiTheme="majorAscii" w:hAnsiTheme="majorAscii" w:eastAsiaTheme="majorAscii" w:cstheme="majorAscii"/>
          <w:sz w:val="22"/>
          <w:szCs w:val="22"/>
        </w:rPr>
        <w:t>4094 Majestic Lane #247</w:t>
      </w:r>
    </w:p>
    <w:p w:rsidR="000A0E34" w:rsidP="70977947" w:rsidRDefault="7AFEE5B7" w14:paraId="00000010" w14:textId="77777777" w14:noSpellErr="1">
      <w:pPr>
        <w:rPr>
          <w:rFonts w:ascii="Calibri" w:hAnsi="Calibri" w:eastAsia="Calibri" w:cs="Calibri" w:asciiTheme="majorAscii" w:hAnsiTheme="majorAscii" w:eastAsiaTheme="majorAscii" w:cstheme="majorAscii"/>
          <w:sz w:val="22"/>
          <w:szCs w:val="22"/>
        </w:rPr>
      </w:pPr>
      <w:r w:rsidRPr="70977947" w:rsidR="1B669D58">
        <w:rPr>
          <w:rFonts w:ascii="Calibri" w:hAnsi="Calibri" w:eastAsia="Calibri" w:cs="Calibri" w:asciiTheme="majorAscii" w:hAnsiTheme="majorAscii" w:eastAsiaTheme="majorAscii" w:cstheme="majorAscii"/>
          <w:sz w:val="22"/>
          <w:szCs w:val="22"/>
        </w:rPr>
        <w:t>Fairfax, VA 22033</w:t>
      </w:r>
    </w:p>
    <w:p w:rsidR="000A0E34" w:rsidP="70977947" w:rsidRDefault="3A20525B" w14:paraId="00000012" w14:textId="24EEECFC">
      <w:pPr>
        <w:pStyle w:val="Normal"/>
        <w:rPr>
          <w:rFonts w:ascii="Calibri" w:hAnsi="Calibri" w:eastAsia="Calibri" w:cs="Calibri" w:asciiTheme="majorAscii" w:hAnsiTheme="majorAscii" w:eastAsiaTheme="majorAscii" w:cstheme="majorAscii"/>
          <w:sz w:val="22"/>
          <w:szCs w:val="22"/>
        </w:rPr>
      </w:pPr>
      <w:r w:rsidRPr="70977947" w:rsidR="06807162">
        <w:rPr>
          <w:rFonts w:ascii="Calibri" w:hAnsi="Calibri" w:eastAsia="Calibri" w:cs="Calibri" w:asciiTheme="majorAscii" w:hAnsiTheme="majorAscii" w:eastAsiaTheme="majorAscii" w:cstheme="majorAscii"/>
          <w:sz w:val="22"/>
          <w:szCs w:val="22"/>
        </w:rPr>
        <w:t>Phone and FAX: (Please use the same for both): 1-877-864-6522</w:t>
      </w:r>
    </w:p>
    <w:p w:rsidR="06807162" w:rsidP="57930278" w:rsidRDefault="06807162" w14:paraId="0EDDD0F0" w14:textId="000D4BD1">
      <w:pPr>
        <w:pStyle w:val="Normal"/>
        <w:rPr>
          <w:rFonts w:ascii="Calibri" w:hAnsi="Calibri" w:eastAsia="Calibri" w:cs="Calibri"/>
          <w:noProof w:val="0"/>
          <w:sz w:val="22"/>
          <w:szCs w:val="22"/>
          <w:lang w:val="en"/>
        </w:rPr>
      </w:pPr>
      <w:r w:rsidRPr="57930278" w:rsidR="06807162">
        <w:rPr>
          <w:rFonts w:ascii="Calibri" w:hAnsi="Calibri" w:eastAsia="Calibri" w:cs="Calibri" w:asciiTheme="majorAscii" w:hAnsiTheme="majorAscii" w:eastAsiaTheme="majorAscii" w:cstheme="majorAscii"/>
          <w:sz w:val="22"/>
          <w:szCs w:val="22"/>
        </w:rPr>
        <w:t>This form can be found online at:</w:t>
      </w:r>
      <w:r w:rsidRPr="57930278" w:rsidR="57930278">
        <w:rPr>
          <w:rFonts w:ascii="Calibri" w:hAnsi="Calibri" w:eastAsia="Calibri" w:cs="Calibri"/>
          <w:noProof w:val="0"/>
          <w:sz w:val="22"/>
          <w:szCs w:val="22"/>
          <w:lang w:val="en"/>
        </w:rPr>
        <w:t xml:space="preserve"> </w:t>
      </w:r>
      <w:hyperlink r:id="Rfae526ba366a4925">
        <w:r w:rsidRPr="57930278" w:rsidR="57930278">
          <w:rPr>
            <w:rStyle w:val="Hyperlink"/>
            <w:rFonts w:ascii="Calibri" w:hAnsi="Calibri" w:eastAsia="Calibri" w:cs="Calibri"/>
            <w:noProof w:val="0"/>
            <w:sz w:val="22"/>
            <w:szCs w:val="22"/>
            <w:lang w:val="en"/>
          </w:rPr>
          <w:t>https://www.katsucon.org/wp-content/uploads/2022/06/KAA-2023-Information-Pack.pdf</w:t>
        </w:r>
      </w:hyperlink>
    </w:p>
    <w:p w:rsidR="57930278" w:rsidP="57930278" w:rsidRDefault="57930278" w14:paraId="40799DC5" w14:textId="21930858">
      <w:pPr>
        <w:pStyle w:val="Normal"/>
        <w:rPr>
          <w:rFonts w:ascii="Calibri" w:hAnsi="Calibri" w:eastAsia="Calibri" w:cs="Calibri"/>
          <w:noProof w:val="0"/>
          <w:sz w:val="22"/>
          <w:szCs w:val="22"/>
          <w:lang w:val="en"/>
        </w:rPr>
      </w:pPr>
    </w:p>
    <w:p w:rsidR="000A0E34" w:rsidP="70977947" w:rsidRDefault="7AFEE5B7" w14:paraId="00000015" w14:textId="36D6FCB3">
      <w:pPr>
        <w:rPr>
          <w:rFonts w:ascii="Calibri" w:hAnsi="Calibri" w:eastAsia="Calibri" w:cs="Calibri" w:asciiTheme="majorAscii" w:hAnsiTheme="majorAscii" w:eastAsiaTheme="majorAscii" w:cstheme="majorAscii"/>
          <w:b w:val="1"/>
          <w:bCs w:val="1"/>
          <w:sz w:val="22"/>
          <w:szCs w:val="22"/>
          <w:u w:val="single"/>
        </w:rPr>
      </w:pPr>
      <w:bookmarkStart w:name="_me6drycj6whm" w:id="3"/>
      <w:bookmarkEnd w:id="3"/>
      <w:r w:rsidRPr="70977947" w:rsidR="06807162">
        <w:rPr>
          <w:rFonts w:ascii="Calibri" w:hAnsi="Calibri" w:eastAsia="Calibri" w:cs="Calibri" w:asciiTheme="majorAscii" w:hAnsiTheme="majorAscii" w:eastAsiaTheme="majorAscii" w:cstheme="majorAscii"/>
          <w:b w:val="1"/>
          <w:bCs w:val="1"/>
          <w:sz w:val="22"/>
          <w:szCs w:val="22"/>
          <w:u w:val="single"/>
        </w:rPr>
        <w:t>KATSUCON ARTISTS</w:t>
      </w:r>
    </w:p>
    <w:p w:rsidR="000A0E34" w:rsidP="70977947" w:rsidRDefault="000A0E34" w14:paraId="00000016" w14:textId="77777777">
      <w:pPr>
        <w:rPr>
          <w:rFonts w:ascii="Calibri" w:hAnsi="Calibri" w:eastAsia="Calibri" w:cs="Calibri" w:asciiTheme="majorAscii" w:hAnsiTheme="majorAscii" w:eastAsiaTheme="majorAscii" w:cstheme="majorAscii"/>
          <w:sz w:val="22"/>
          <w:szCs w:val="22"/>
        </w:rPr>
      </w:pPr>
    </w:p>
    <w:p w:rsidR="000A0E34" w:rsidP="70977947" w:rsidRDefault="7AFEE5B7" w14:paraId="43864FB1" w14:textId="3D8DE135">
      <w:pPr>
        <w:rPr>
          <w:rFonts w:ascii="Calibri" w:hAnsi="Calibri" w:eastAsia="Calibri" w:cs="Calibri" w:asciiTheme="majorAscii" w:hAnsiTheme="majorAscii" w:eastAsiaTheme="majorAscii" w:cstheme="majorAscii"/>
          <w:sz w:val="22"/>
          <w:szCs w:val="22"/>
        </w:rPr>
      </w:pP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Artists include any individual, company, group, organization, or person that has been </w:t>
      </w:r>
      <w:r w:rsidRPr="70977947" w:rsidR="26DA7220">
        <w:rPr>
          <w:rFonts w:ascii="Calibri" w:hAnsi="Calibri" w:eastAsia="Calibri" w:cs="Calibri" w:asciiTheme="majorAscii" w:hAnsiTheme="majorAscii" w:eastAsiaTheme="majorAscii" w:cstheme="majorAscii"/>
          <w:sz w:val="22"/>
          <w:szCs w:val="22"/>
        </w:rPr>
        <w:t xml:space="preserve">approved to exhibit in the </w:t>
      </w: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Artist Alley. The information and guidelines in this packet apply to all types of Artists in the Artist Alley regardless of </w:t>
      </w:r>
      <w:r w:rsidRPr="70977947" w:rsidR="26DA7220">
        <w:rPr>
          <w:rFonts w:ascii="Calibri" w:hAnsi="Calibri" w:eastAsia="Calibri" w:cs="Calibri" w:asciiTheme="majorAscii" w:hAnsiTheme="majorAscii" w:eastAsiaTheme="majorAscii" w:cstheme="majorAscii"/>
          <w:sz w:val="22"/>
          <w:szCs w:val="22"/>
        </w:rPr>
        <w:t>whether or not</w:t>
      </w:r>
      <w:r w:rsidRPr="70977947" w:rsidR="26DA7220">
        <w:rPr>
          <w:rFonts w:ascii="Calibri" w:hAnsi="Calibri" w:eastAsia="Calibri" w:cs="Calibri" w:asciiTheme="majorAscii" w:hAnsiTheme="majorAscii" w:eastAsiaTheme="majorAscii" w:cstheme="majorAscii"/>
          <w:sz w:val="22"/>
          <w:szCs w:val="22"/>
        </w:rPr>
        <w:t xml:space="preserve"> sales are being made at the table. To assist in determining the most suitable location for each Artist, all prospective items to be sold must be specified on the table application.</w:t>
      </w:r>
      <w:bookmarkStart w:name="_89yhtaq2ahjc" w:id="4"/>
      <w:bookmarkEnd w:id="4"/>
    </w:p>
    <w:p w:rsidR="000A0E34" w:rsidP="70977947" w:rsidRDefault="7AFEE5B7" w14:paraId="24D2AD37" w14:textId="36CB97F3">
      <w:pPr>
        <w:pStyle w:val="Normal"/>
        <w:rPr>
          <w:rFonts w:ascii="Calibri" w:hAnsi="Calibri" w:eastAsia="Calibri" w:cs="Calibri" w:asciiTheme="majorAscii" w:hAnsiTheme="majorAscii" w:eastAsiaTheme="majorAscii" w:cstheme="majorAscii"/>
          <w:sz w:val="22"/>
          <w:szCs w:val="22"/>
        </w:rPr>
      </w:pPr>
    </w:p>
    <w:p w:rsidR="1B669D58" w:rsidP="7FFE1618" w:rsidRDefault="1B669D58" w14:paraId="0BF4B0CD" w14:textId="79613B56">
      <w:pPr>
        <w:rPr>
          <w:rFonts w:ascii="Calibri" w:hAnsi="Calibri" w:eastAsia="Calibri" w:cs="Calibri" w:asciiTheme="majorAscii" w:hAnsiTheme="majorAscii" w:eastAsiaTheme="majorAscii" w:cstheme="majorAscii"/>
          <w:b w:val="1"/>
          <w:bCs w:val="1"/>
          <w:sz w:val="22"/>
          <w:szCs w:val="22"/>
        </w:rPr>
      </w:pPr>
      <w:r w:rsidRPr="2CCFC3EE" w:rsidR="1B669D58">
        <w:rPr>
          <w:rFonts w:ascii="Calibri" w:hAnsi="Calibri" w:eastAsia="Calibri" w:cs="Calibri" w:asciiTheme="majorAscii" w:hAnsiTheme="majorAscii" w:eastAsiaTheme="majorAscii" w:cstheme="majorAscii"/>
          <w:b w:val="1"/>
          <w:bCs w:val="1"/>
          <w:sz w:val="22"/>
          <w:szCs w:val="22"/>
        </w:rPr>
        <w:t>LOCATION: PRINCE GEORGE EXHIBIT HALL D</w:t>
      </w:r>
    </w:p>
    <w:p w:rsidR="2CCFC3EE" w:rsidRDefault="2CCFC3EE" w14:paraId="2BF6A7F5" w14:textId="62C3CDF5">
      <w:r>
        <w:br w:type="page"/>
      </w:r>
    </w:p>
    <w:p w:rsidR="000A0E34" w:rsidP="0EF269DB" w:rsidRDefault="7AFEE5B7" w14:paraId="00000018" w14:textId="2043D76E">
      <w:pPr>
        <w:pStyle w:val="Normal"/>
        <w:rPr>
          <w:rFonts w:ascii="Calibri" w:hAnsi="Calibri" w:eastAsia="Calibri" w:cs="Calibri" w:asciiTheme="majorAscii" w:hAnsiTheme="majorAscii" w:eastAsiaTheme="majorAscii" w:cstheme="majorAscii"/>
          <w:b w:val="1"/>
          <w:bCs w:val="1"/>
          <w:sz w:val="22"/>
          <w:szCs w:val="22"/>
        </w:rPr>
      </w:pPr>
      <w:r w:rsidRPr="2CCFC3EE" w:rsidR="06807162">
        <w:rPr>
          <w:rFonts w:ascii="Calibri" w:hAnsi="Calibri" w:eastAsia="Calibri" w:cs="Calibri" w:asciiTheme="majorAscii" w:hAnsiTheme="majorAscii" w:eastAsiaTheme="majorAscii" w:cstheme="majorAscii"/>
          <w:b w:val="1"/>
          <w:bCs w:val="1"/>
          <w:sz w:val="24"/>
          <w:szCs w:val="24"/>
        </w:rPr>
        <w:t>ARTIST ALLEY HOURS OF OPERATIO</w:t>
      </w:r>
      <w:r w:rsidRPr="2CCFC3EE" w:rsidR="06807162">
        <w:rPr>
          <w:rFonts w:ascii="Calibri" w:hAnsi="Calibri" w:eastAsia="Calibri" w:cs="Calibri" w:asciiTheme="majorAscii" w:hAnsiTheme="majorAscii" w:eastAsiaTheme="majorAscii" w:cstheme="majorAscii"/>
          <w:b w:val="1"/>
          <w:bCs w:val="1"/>
          <w:sz w:val="24"/>
          <w:szCs w:val="24"/>
        </w:rPr>
        <w:t>N</w:t>
      </w:r>
    </w:p>
    <w:p w:rsidR="000A0E34" w:rsidP="70977947" w:rsidRDefault="000A0E34" w14:paraId="0000001A" w14:textId="77777777">
      <w:pPr>
        <w:rPr>
          <w:rFonts w:ascii="Calibri" w:hAnsi="Calibri" w:eastAsia="Calibri" w:cs="Calibri" w:asciiTheme="majorAscii" w:hAnsiTheme="majorAscii" w:eastAsiaTheme="majorAscii" w:cstheme="majorAscii"/>
          <w:sz w:val="22"/>
          <w:szCs w:val="22"/>
        </w:rPr>
      </w:pPr>
    </w:p>
    <w:tbl>
      <w:tblPr>
        <w:tblW w:w="9375" w:type="dxa"/>
        <w:tblInd w:w="10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125"/>
        <w:gridCol w:w="1215"/>
        <w:gridCol w:w="1470"/>
        <w:gridCol w:w="1590"/>
        <w:gridCol w:w="2400"/>
        <w:gridCol w:w="1575"/>
      </w:tblGrid>
      <w:tr w:rsidR="000A0E34" w:rsidTr="0ADF3B27" w14:paraId="51194435" w14:textId="77777777">
        <w:trPr>
          <w:trHeight w:val="855"/>
        </w:trPr>
        <w:tc>
          <w:tcPr>
            <w:tcW w:w="1125" w:type="dxa"/>
            <w:shd w:val="clear" w:color="auto" w:fill="auto"/>
            <w:tcMar>
              <w:top w:w="100" w:type="dxa"/>
              <w:left w:w="100" w:type="dxa"/>
              <w:bottom w:w="100" w:type="dxa"/>
              <w:right w:w="100" w:type="dxa"/>
            </w:tcMar>
          </w:tcPr>
          <w:p w:rsidR="000A0E34" w:rsidP="70977947" w:rsidRDefault="7AFEE5B7" w14:paraId="0000001B"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rPr>
            </w:pPr>
            <w:r w:rsidRPr="70977947" w:rsidR="06807162">
              <w:rPr>
                <w:rFonts w:ascii="Calibri" w:hAnsi="Calibri" w:eastAsia="Calibri" w:cs="Calibri" w:asciiTheme="majorAscii" w:hAnsiTheme="majorAscii" w:eastAsiaTheme="majorAscii" w:cstheme="majorAscii"/>
                <w:b w:val="1"/>
                <w:bCs w:val="1"/>
                <w:sz w:val="22"/>
                <w:szCs w:val="22"/>
              </w:rPr>
              <w:t>Day</w:t>
            </w:r>
          </w:p>
        </w:tc>
        <w:tc>
          <w:tcPr>
            <w:tcW w:w="1215" w:type="dxa"/>
            <w:shd w:val="clear" w:color="auto" w:fill="auto"/>
            <w:tcMar>
              <w:top w:w="100" w:type="dxa"/>
              <w:left w:w="100" w:type="dxa"/>
              <w:bottom w:w="100" w:type="dxa"/>
              <w:right w:w="100" w:type="dxa"/>
            </w:tcMar>
          </w:tcPr>
          <w:p w:rsidR="000A0E34" w:rsidP="70977947" w:rsidRDefault="7AFEE5B7" w14:paraId="0000001C"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rPr>
            </w:pPr>
            <w:r w:rsidRPr="70977947" w:rsidR="06807162">
              <w:rPr>
                <w:rFonts w:ascii="Calibri" w:hAnsi="Calibri" w:eastAsia="Calibri" w:cs="Calibri" w:asciiTheme="majorAscii" w:hAnsiTheme="majorAscii" w:eastAsiaTheme="majorAscii" w:cstheme="majorAscii"/>
                <w:b w:val="1"/>
                <w:bCs w:val="1"/>
                <w:sz w:val="22"/>
                <w:szCs w:val="22"/>
              </w:rPr>
              <w:t>Date</w:t>
            </w:r>
          </w:p>
        </w:tc>
        <w:tc>
          <w:tcPr>
            <w:tcW w:w="1470" w:type="dxa"/>
            <w:shd w:val="clear" w:color="auto" w:fill="auto"/>
            <w:tcMar>
              <w:top w:w="100" w:type="dxa"/>
              <w:left w:w="100" w:type="dxa"/>
              <w:bottom w:w="100" w:type="dxa"/>
              <w:right w:w="100" w:type="dxa"/>
            </w:tcMar>
          </w:tcPr>
          <w:p w:rsidR="000A0E34" w:rsidP="70977947" w:rsidRDefault="7AFEE5B7" w14:paraId="0000001D"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rPr>
            </w:pPr>
            <w:r w:rsidRPr="70977947" w:rsidR="06807162">
              <w:rPr>
                <w:rFonts w:ascii="Calibri" w:hAnsi="Calibri" w:eastAsia="Calibri" w:cs="Calibri" w:asciiTheme="majorAscii" w:hAnsiTheme="majorAscii" w:eastAsiaTheme="majorAscii" w:cstheme="majorAscii"/>
                <w:b w:val="1"/>
                <w:bCs w:val="1"/>
                <w:sz w:val="22"/>
                <w:szCs w:val="22"/>
              </w:rPr>
              <w:t>Open for Setup</w:t>
            </w:r>
          </w:p>
        </w:tc>
        <w:tc>
          <w:tcPr>
            <w:tcW w:w="1590" w:type="dxa"/>
            <w:shd w:val="clear" w:color="auto" w:fill="auto"/>
            <w:tcMar>
              <w:top w:w="100" w:type="dxa"/>
              <w:left w:w="100" w:type="dxa"/>
              <w:bottom w:w="100" w:type="dxa"/>
              <w:right w:w="100" w:type="dxa"/>
            </w:tcMar>
          </w:tcPr>
          <w:p w:rsidR="000A0E34" w:rsidP="70977947" w:rsidRDefault="7AFEE5B7" w14:paraId="0000001E" w14:textId="796BEFF0">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rPr>
            </w:pPr>
            <w:r w:rsidRPr="70977947" w:rsidR="06807162">
              <w:rPr>
                <w:rFonts w:ascii="Calibri" w:hAnsi="Calibri" w:eastAsia="Calibri" w:cs="Calibri" w:asciiTheme="majorAscii" w:hAnsiTheme="majorAscii" w:eastAsiaTheme="majorAscii" w:cstheme="majorAscii"/>
                <w:b w:val="1"/>
                <w:bCs w:val="1"/>
                <w:sz w:val="22"/>
                <w:szCs w:val="22"/>
              </w:rPr>
              <w:t>Open</w:t>
            </w:r>
            <w:r w:rsidRPr="70977947" w:rsidR="028387C9">
              <w:rPr>
                <w:rFonts w:ascii="Calibri" w:hAnsi="Calibri" w:eastAsia="Calibri" w:cs="Calibri" w:asciiTheme="majorAscii" w:hAnsiTheme="majorAscii" w:eastAsiaTheme="majorAscii" w:cstheme="majorAscii"/>
                <w:b w:val="1"/>
                <w:bCs w:val="1"/>
                <w:sz w:val="22"/>
                <w:szCs w:val="22"/>
              </w:rPr>
              <w:t xml:space="preserve"> to</w:t>
            </w:r>
            <w:r w:rsidRPr="70977947" w:rsidR="06807162">
              <w:rPr>
                <w:rFonts w:ascii="Calibri" w:hAnsi="Calibri" w:eastAsia="Calibri" w:cs="Calibri" w:asciiTheme="majorAscii" w:hAnsiTheme="majorAscii" w:eastAsiaTheme="majorAscii" w:cstheme="majorAscii"/>
                <w:b w:val="1"/>
                <w:bCs w:val="1"/>
                <w:sz w:val="22"/>
                <w:szCs w:val="22"/>
              </w:rPr>
              <w:t xml:space="preserve"> </w:t>
            </w:r>
            <w:r w:rsidRPr="70977947" w:rsidR="06807162">
              <w:rPr>
                <w:rFonts w:ascii="Calibri" w:hAnsi="Calibri" w:eastAsia="Calibri" w:cs="Calibri" w:asciiTheme="majorAscii" w:hAnsiTheme="majorAscii" w:eastAsiaTheme="majorAscii" w:cstheme="majorAscii"/>
                <w:b w:val="1"/>
                <w:bCs w:val="1"/>
                <w:sz w:val="22"/>
                <w:szCs w:val="22"/>
              </w:rPr>
              <w:t>VIPs</w:t>
            </w:r>
          </w:p>
        </w:tc>
        <w:tc>
          <w:tcPr>
            <w:tcW w:w="2400" w:type="dxa"/>
            <w:shd w:val="clear" w:color="auto" w:fill="auto"/>
            <w:tcMar>
              <w:top w:w="100" w:type="dxa"/>
              <w:left w:w="100" w:type="dxa"/>
              <w:bottom w:w="100" w:type="dxa"/>
              <w:right w:w="100" w:type="dxa"/>
            </w:tcMar>
          </w:tcPr>
          <w:p w:rsidR="000A0E34" w:rsidP="70977947" w:rsidRDefault="7AFEE5B7" w14:paraId="0000001F"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rPr>
            </w:pPr>
            <w:r w:rsidRPr="70977947" w:rsidR="06807162">
              <w:rPr>
                <w:rFonts w:ascii="Calibri" w:hAnsi="Calibri" w:eastAsia="Calibri" w:cs="Calibri" w:asciiTheme="majorAscii" w:hAnsiTheme="majorAscii" w:eastAsiaTheme="majorAscii" w:cstheme="majorAscii"/>
                <w:b w:val="1"/>
                <w:bCs w:val="1"/>
                <w:sz w:val="22"/>
                <w:szCs w:val="22"/>
              </w:rPr>
              <w:t>Open to Attendees</w:t>
            </w:r>
          </w:p>
        </w:tc>
        <w:tc>
          <w:tcPr>
            <w:tcW w:w="1575" w:type="dxa"/>
            <w:shd w:val="clear" w:color="auto" w:fill="auto"/>
            <w:tcMar>
              <w:top w:w="100" w:type="dxa"/>
              <w:left w:w="100" w:type="dxa"/>
              <w:bottom w:w="100" w:type="dxa"/>
              <w:right w:w="100" w:type="dxa"/>
            </w:tcMar>
          </w:tcPr>
          <w:p w:rsidR="000A0E34" w:rsidP="70977947" w:rsidRDefault="7AFEE5B7" w14:paraId="00000020"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rPr>
            </w:pPr>
            <w:r w:rsidRPr="70977947" w:rsidR="06807162">
              <w:rPr>
                <w:rFonts w:ascii="Calibri" w:hAnsi="Calibri" w:eastAsia="Calibri" w:cs="Calibri" w:asciiTheme="majorAscii" w:hAnsiTheme="majorAscii" w:eastAsiaTheme="majorAscii" w:cstheme="majorAscii"/>
                <w:b w:val="1"/>
                <w:bCs w:val="1"/>
                <w:sz w:val="22"/>
                <w:szCs w:val="22"/>
              </w:rPr>
              <w:t>Close Down</w:t>
            </w:r>
          </w:p>
        </w:tc>
      </w:tr>
      <w:tr w:rsidR="000A0E34" w:rsidTr="0ADF3B27" w14:paraId="2258ED54" w14:textId="77777777">
        <w:trPr>
          <w:trHeight w:val="645"/>
        </w:trPr>
        <w:tc>
          <w:tcPr>
            <w:tcW w:w="1125" w:type="dxa"/>
            <w:shd w:val="clear" w:color="auto" w:fill="auto"/>
            <w:tcMar>
              <w:top w:w="100" w:type="dxa"/>
              <w:left w:w="100" w:type="dxa"/>
              <w:bottom w:w="100" w:type="dxa"/>
              <w:right w:w="100" w:type="dxa"/>
            </w:tcMar>
          </w:tcPr>
          <w:p w:rsidR="000A0E34" w:rsidP="70977947" w:rsidRDefault="7AFEE5B7" w14:paraId="00000021"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rPr>
            </w:pPr>
            <w:r w:rsidRPr="70977947" w:rsidR="06807162">
              <w:rPr>
                <w:rFonts w:ascii="Calibri" w:hAnsi="Calibri" w:eastAsia="Calibri" w:cs="Calibri" w:asciiTheme="majorAscii" w:hAnsiTheme="majorAscii" w:eastAsiaTheme="majorAscii" w:cstheme="majorAscii"/>
                <w:b w:val="1"/>
                <w:bCs w:val="1"/>
                <w:sz w:val="22"/>
                <w:szCs w:val="22"/>
              </w:rPr>
              <w:t>Thursday</w:t>
            </w:r>
          </w:p>
        </w:tc>
        <w:tc>
          <w:tcPr>
            <w:tcW w:w="1215" w:type="dxa"/>
            <w:shd w:val="clear" w:color="auto" w:fill="auto"/>
            <w:tcMar>
              <w:top w:w="100" w:type="dxa"/>
              <w:left w:w="100" w:type="dxa"/>
              <w:bottom w:w="100" w:type="dxa"/>
              <w:right w:w="100" w:type="dxa"/>
            </w:tcMar>
          </w:tcPr>
          <w:p w:rsidR="000A0E34" w:rsidP="0ADF3B27" w:rsidRDefault="7AFEE5B7" w14:paraId="00000022" w14:textId="39169DD0">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asciiTheme="majorAscii" w:hAnsiTheme="majorAscii" w:eastAsiaTheme="majorAscii" w:cstheme="majorAscii"/>
                <w:b w:val="1"/>
                <w:bCs w:val="1"/>
                <w:sz w:val="22"/>
                <w:szCs w:val="22"/>
              </w:rPr>
            </w:pPr>
            <w:r w:rsidRPr="0ADF3B27" w:rsidR="06807162">
              <w:rPr>
                <w:rFonts w:ascii="Calibri" w:hAnsi="Calibri" w:eastAsia="Calibri" w:cs="Calibri" w:asciiTheme="majorAscii" w:hAnsiTheme="majorAscii" w:eastAsiaTheme="majorAscii" w:cstheme="majorAscii"/>
                <w:b w:val="1"/>
                <w:bCs w:val="1"/>
                <w:sz w:val="22"/>
                <w:szCs w:val="22"/>
              </w:rPr>
              <w:t>2/1</w:t>
            </w:r>
            <w:r w:rsidRPr="0ADF3B27" w:rsidR="58BDB124">
              <w:rPr>
                <w:rFonts w:ascii="Calibri" w:hAnsi="Calibri" w:eastAsia="Calibri" w:cs="Calibri" w:asciiTheme="majorAscii" w:hAnsiTheme="majorAscii" w:eastAsiaTheme="majorAscii" w:cstheme="majorAscii"/>
                <w:b w:val="1"/>
                <w:bCs w:val="1"/>
                <w:sz w:val="22"/>
                <w:szCs w:val="22"/>
              </w:rPr>
              <w:t>5</w:t>
            </w:r>
            <w:r w:rsidRPr="0ADF3B27" w:rsidR="06807162">
              <w:rPr>
                <w:rFonts w:ascii="Calibri" w:hAnsi="Calibri" w:eastAsia="Calibri" w:cs="Calibri" w:asciiTheme="majorAscii" w:hAnsiTheme="majorAscii" w:eastAsiaTheme="majorAscii" w:cstheme="majorAscii"/>
                <w:b w:val="1"/>
                <w:bCs w:val="1"/>
                <w:sz w:val="22"/>
                <w:szCs w:val="22"/>
              </w:rPr>
              <w:t>/20</w:t>
            </w:r>
            <w:r w:rsidRPr="0ADF3B27" w:rsidR="1441970D">
              <w:rPr>
                <w:rFonts w:ascii="Calibri" w:hAnsi="Calibri" w:eastAsia="Calibri" w:cs="Calibri" w:asciiTheme="majorAscii" w:hAnsiTheme="majorAscii" w:eastAsiaTheme="majorAscii" w:cstheme="majorAscii"/>
                <w:b w:val="1"/>
                <w:bCs w:val="1"/>
                <w:sz w:val="22"/>
                <w:szCs w:val="22"/>
              </w:rPr>
              <w:t>2</w:t>
            </w:r>
            <w:r w:rsidRPr="0ADF3B27" w:rsidR="372D7677">
              <w:rPr>
                <w:rFonts w:ascii="Calibri" w:hAnsi="Calibri" w:eastAsia="Calibri" w:cs="Calibri" w:asciiTheme="majorAscii" w:hAnsiTheme="majorAscii" w:eastAsiaTheme="majorAscii" w:cstheme="majorAscii"/>
                <w:b w:val="1"/>
                <w:bCs w:val="1"/>
                <w:sz w:val="22"/>
                <w:szCs w:val="22"/>
              </w:rPr>
              <w:t>4</w:t>
            </w:r>
          </w:p>
        </w:tc>
        <w:tc>
          <w:tcPr>
            <w:tcW w:w="1470" w:type="dxa"/>
            <w:shd w:val="clear" w:color="auto" w:fill="auto"/>
            <w:tcMar>
              <w:top w:w="100" w:type="dxa"/>
              <w:left w:w="100" w:type="dxa"/>
              <w:bottom w:w="100" w:type="dxa"/>
              <w:right w:w="100" w:type="dxa"/>
            </w:tcMar>
          </w:tcPr>
          <w:p w:rsidR="000A0E34" w:rsidP="70977947" w:rsidRDefault="05A14D9A" w14:paraId="00000023" w14:textId="6A88D6CD">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highlight w:val="yellow"/>
              </w:rPr>
            </w:pPr>
            <w:r w:rsidRPr="70977947" w:rsidR="748330D7">
              <w:rPr>
                <w:rFonts w:ascii="Calibri" w:hAnsi="Calibri" w:eastAsia="Calibri" w:cs="Calibri" w:asciiTheme="majorAscii" w:hAnsiTheme="majorAscii" w:eastAsiaTheme="majorAscii" w:cstheme="majorAscii"/>
                <w:b w:val="1"/>
                <w:bCs w:val="1"/>
                <w:sz w:val="22"/>
                <w:szCs w:val="22"/>
              </w:rPr>
              <w:t>5</w:t>
            </w:r>
            <w:r w:rsidRPr="70977947" w:rsidR="06807162">
              <w:rPr>
                <w:rFonts w:ascii="Calibri" w:hAnsi="Calibri" w:eastAsia="Calibri" w:cs="Calibri" w:asciiTheme="majorAscii" w:hAnsiTheme="majorAscii" w:eastAsiaTheme="majorAscii" w:cstheme="majorAscii"/>
                <w:b w:val="1"/>
                <w:bCs w:val="1"/>
                <w:sz w:val="22"/>
                <w:szCs w:val="22"/>
              </w:rPr>
              <w:t>:00pm*</w:t>
            </w:r>
          </w:p>
        </w:tc>
        <w:tc>
          <w:tcPr>
            <w:tcW w:w="1590" w:type="dxa"/>
            <w:shd w:val="clear" w:color="auto" w:fill="auto"/>
            <w:tcMar>
              <w:top w:w="100" w:type="dxa"/>
              <w:left w:w="100" w:type="dxa"/>
              <w:bottom w:w="100" w:type="dxa"/>
              <w:right w:w="100" w:type="dxa"/>
            </w:tcMar>
          </w:tcPr>
          <w:p w:rsidR="000A0E34" w:rsidP="70977947" w:rsidRDefault="7AFEE5B7" w14:paraId="00000024"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rPr>
            </w:pPr>
            <w:r w:rsidRPr="70977947" w:rsidR="06807162">
              <w:rPr>
                <w:rFonts w:ascii="Calibri" w:hAnsi="Calibri" w:eastAsia="Calibri" w:cs="Calibri" w:asciiTheme="majorAscii" w:hAnsiTheme="majorAscii" w:eastAsiaTheme="majorAscii" w:cstheme="majorAscii"/>
                <w:b w:val="1"/>
                <w:bCs w:val="1"/>
                <w:sz w:val="22"/>
                <w:szCs w:val="22"/>
              </w:rPr>
              <w:t>N/A</w:t>
            </w:r>
          </w:p>
        </w:tc>
        <w:tc>
          <w:tcPr>
            <w:tcW w:w="2400" w:type="dxa"/>
            <w:shd w:val="clear" w:color="auto" w:fill="auto"/>
            <w:tcMar>
              <w:top w:w="100" w:type="dxa"/>
              <w:left w:w="100" w:type="dxa"/>
              <w:bottom w:w="100" w:type="dxa"/>
              <w:right w:w="100" w:type="dxa"/>
            </w:tcMar>
          </w:tcPr>
          <w:p w:rsidR="000A0E34" w:rsidP="70977947" w:rsidRDefault="7AFEE5B7" w14:paraId="00000025"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rPr>
            </w:pPr>
            <w:r w:rsidRPr="70977947" w:rsidR="06807162">
              <w:rPr>
                <w:rFonts w:ascii="Calibri" w:hAnsi="Calibri" w:eastAsia="Calibri" w:cs="Calibri" w:asciiTheme="majorAscii" w:hAnsiTheme="majorAscii" w:eastAsiaTheme="majorAscii" w:cstheme="majorAscii"/>
                <w:b w:val="1"/>
                <w:bCs w:val="1"/>
                <w:sz w:val="22"/>
                <w:szCs w:val="22"/>
              </w:rPr>
              <w:t>N/A</w:t>
            </w:r>
          </w:p>
        </w:tc>
        <w:tc>
          <w:tcPr>
            <w:tcW w:w="1575" w:type="dxa"/>
            <w:shd w:val="clear" w:color="auto" w:fill="auto"/>
            <w:tcMar>
              <w:top w:w="100" w:type="dxa"/>
              <w:left w:w="100" w:type="dxa"/>
              <w:bottom w:w="100" w:type="dxa"/>
              <w:right w:w="100" w:type="dxa"/>
            </w:tcMar>
          </w:tcPr>
          <w:p w:rsidR="000A0E34" w:rsidP="70977947" w:rsidRDefault="7AFEE5B7" w14:paraId="00000026"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rPr>
            </w:pPr>
            <w:r w:rsidRPr="70977947" w:rsidR="06807162">
              <w:rPr>
                <w:rFonts w:ascii="Calibri" w:hAnsi="Calibri" w:eastAsia="Calibri" w:cs="Calibri" w:asciiTheme="majorAscii" w:hAnsiTheme="majorAscii" w:eastAsiaTheme="majorAscii" w:cstheme="majorAscii"/>
                <w:b w:val="1"/>
                <w:bCs w:val="1"/>
                <w:sz w:val="22"/>
                <w:szCs w:val="22"/>
              </w:rPr>
              <w:t>10:00pm</w:t>
            </w:r>
          </w:p>
        </w:tc>
      </w:tr>
      <w:tr w:rsidR="000A0E34" w:rsidTr="0ADF3B27" w14:paraId="2412C82E" w14:textId="77777777">
        <w:trPr>
          <w:trHeight w:val="705"/>
        </w:trPr>
        <w:tc>
          <w:tcPr>
            <w:tcW w:w="1125" w:type="dxa"/>
            <w:shd w:val="clear" w:color="auto" w:fill="auto"/>
            <w:tcMar>
              <w:top w:w="100" w:type="dxa"/>
              <w:left w:w="100" w:type="dxa"/>
              <w:bottom w:w="100" w:type="dxa"/>
              <w:right w:w="100" w:type="dxa"/>
            </w:tcMar>
          </w:tcPr>
          <w:p w:rsidR="000A0E34" w:rsidP="70977947" w:rsidRDefault="7AFEE5B7" w14:paraId="00000027"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rPr>
            </w:pPr>
            <w:r w:rsidRPr="70977947" w:rsidR="06807162">
              <w:rPr>
                <w:rFonts w:ascii="Calibri" w:hAnsi="Calibri" w:eastAsia="Calibri" w:cs="Calibri" w:asciiTheme="majorAscii" w:hAnsiTheme="majorAscii" w:eastAsiaTheme="majorAscii" w:cstheme="majorAscii"/>
                <w:b w:val="1"/>
                <w:bCs w:val="1"/>
                <w:sz w:val="22"/>
                <w:szCs w:val="22"/>
              </w:rPr>
              <w:t>Friday</w:t>
            </w:r>
          </w:p>
        </w:tc>
        <w:tc>
          <w:tcPr>
            <w:tcW w:w="1215" w:type="dxa"/>
            <w:shd w:val="clear" w:color="auto" w:fill="auto"/>
            <w:tcMar>
              <w:top w:w="100" w:type="dxa"/>
              <w:left w:w="100" w:type="dxa"/>
              <w:bottom w:w="100" w:type="dxa"/>
              <w:right w:w="100" w:type="dxa"/>
            </w:tcMar>
          </w:tcPr>
          <w:p w:rsidR="000A0E34" w:rsidP="0ADF3B27" w:rsidRDefault="7AFEE5B7" w14:paraId="00000028" w14:textId="36DD68F1">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asciiTheme="majorAscii" w:hAnsiTheme="majorAscii" w:eastAsiaTheme="majorAscii" w:cstheme="majorAscii"/>
                <w:b w:val="1"/>
                <w:bCs w:val="1"/>
                <w:sz w:val="22"/>
                <w:szCs w:val="22"/>
              </w:rPr>
            </w:pPr>
            <w:r w:rsidRPr="0ADF3B27" w:rsidR="06807162">
              <w:rPr>
                <w:rFonts w:ascii="Calibri" w:hAnsi="Calibri" w:eastAsia="Calibri" w:cs="Calibri" w:asciiTheme="majorAscii" w:hAnsiTheme="majorAscii" w:eastAsiaTheme="majorAscii" w:cstheme="majorAscii"/>
                <w:b w:val="1"/>
                <w:bCs w:val="1"/>
                <w:sz w:val="22"/>
                <w:szCs w:val="22"/>
              </w:rPr>
              <w:t>2/1</w:t>
            </w:r>
            <w:r w:rsidRPr="0ADF3B27" w:rsidR="5140ADCF">
              <w:rPr>
                <w:rFonts w:ascii="Calibri" w:hAnsi="Calibri" w:eastAsia="Calibri" w:cs="Calibri" w:asciiTheme="majorAscii" w:hAnsiTheme="majorAscii" w:eastAsiaTheme="majorAscii" w:cstheme="majorAscii"/>
                <w:b w:val="1"/>
                <w:bCs w:val="1"/>
                <w:sz w:val="22"/>
                <w:szCs w:val="22"/>
              </w:rPr>
              <w:t>6</w:t>
            </w:r>
            <w:r w:rsidRPr="0ADF3B27" w:rsidR="06807162">
              <w:rPr>
                <w:rFonts w:ascii="Calibri" w:hAnsi="Calibri" w:eastAsia="Calibri" w:cs="Calibri" w:asciiTheme="majorAscii" w:hAnsiTheme="majorAscii" w:eastAsiaTheme="majorAscii" w:cstheme="majorAscii"/>
                <w:b w:val="1"/>
                <w:bCs w:val="1"/>
                <w:sz w:val="22"/>
                <w:szCs w:val="22"/>
              </w:rPr>
              <w:t>/20</w:t>
            </w:r>
            <w:r w:rsidRPr="0ADF3B27" w:rsidR="0EEAD764">
              <w:rPr>
                <w:rFonts w:ascii="Calibri" w:hAnsi="Calibri" w:eastAsia="Calibri" w:cs="Calibri" w:asciiTheme="majorAscii" w:hAnsiTheme="majorAscii" w:eastAsiaTheme="majorAscii" w:cstheme="majorAscii"/>
                <w:b w:val="1"/>
                <w:bCs w:val="1"/>
                <w:sz w:val="22"/>
                <w:szCs w:val="22"/>
              </w:rPr>
              <w:t>2</w:t>
            </w:r>
            <w:r w:rsidRPr="0ADF3B27" w:rsidR="1ECECDA5">
              <w:rPr>
                <w:rFonts w:ascii="Calibri" w:hAnsi="Calibri" w:eastAsia="Calibri" w:cs="Calibri" w:asciiTheme="majorAscii" w:hAnsiTheme="majorAscii" w:eastAsiaTheme="majorAscii" w:cstheme="majorAscii"/>
                <w:b w:val="1"/>
                <w:bCs w:val="1"/>
                <w:sz w:val="22"/>
                <w:szCs w:val="22"/>
              </w:rPr>
              <w:t>4</w:t>
            </w:r>
          </w:p>
        </w:tc>
        <w:tc>
          <w:tcPr>
            <w:tcW w:w="1470" w:type="dxa"/>
            <w:shd w:val="clear" w:color="auto" w:fill="auto"/>
            <w:tcMar>
              <w:top w:w="100" w:type="dxa"/>
              <w:left w:w="100" w:type="dxa"/>
              <w:bottom w:w="100" w:type="dxa"/>
              <w:right w:w="100" w:type="dxa"/>
            </w:tcMar>
          </w:tcPr>
          <w:p w:rsidR="000A0E34" w:rsidP="70977947" w:rsidRDefault="770FBFEE" w14:paraId="00000029" w14:textId="1110FC24"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rPr>
            </w:pPr>
            <w:r w:rsidRPr="70977947" w:rsidR="06807162">
              <w:rPr>
                <w:rFonts w:ascii="Calibri" w:hAnsi="Calibri" w:eastAsia="Calibri" w:cs="Calibri" w:asciiTheme="majorAscii" w:hAnsiTheme="majorAscii" w:eastAsiaTheme="majorAscii" w:cstheme="majorAscii"/>
                <w:b w:val="1"/>
                <w:bCs w:val="1"/>
                <w:sz w:val="22"/>
                <w:szCs w:val="22"/>
              </w:rPr>
              <w:t>8:00am</w:t>
            </w:r>
          </w:p>
        </w:tc>
        <w:tc>
          <w:tcPr>
            <w:tcW w:w="1590" w:type="dxa"/>
            <w:shd w:val="clear" w:color="auto" w:fill="auto"/>
            <w:tcMar>
              <w:top w:w="100" w:type="dxa"/>
              <w:left w:w="100" w:type="dxa"/>
              <w:bottom w:w="100" w:type="dxa"/>
              <w:right w:w="100" w:type="dxa"/>
            </w:tcMar>
          </w:tcPr>
          <w:p w:rsidR="000A0E34" w:rsidP="70977947" w:rsidRDefault="7AFEE5B7" w14:paraId="0000002A" w14:textId="56541BA9">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highlight w:val="yellow"/>
              </w:rPr>
            </w:pPr>
            <w:r w:rsidRPr="70977947" w:rsidR="140EEBB1">
              <w:rPr>
                <w:rFonts w:ascii="Calibri" w:hAnsi="Calibri" w:eastAsia="Calibri" w:cs="Calibri" w:asciiTheme="majorAscii" w:hAnsiTheme="majorAscii" w:eastAsiaTheme="majorAscii" w:cstheme="majorAscii"/>
                <w:b w:val="1"/>
                <w:bCs w:val="1"/>
                <w:sz w:val="22"/>
                <w:szCs w:val="22"/>
              </w:rPr>
              <w:t>11:30am</w:t>
            </w:r>
            <w:r w:rsidRPr="70977947" w:rsidR="140EEBB1">
              <w:rPr>
                <w:rFonts w:ascii="Calibri" w:hAnsi="Calibri" w:eastAsia="Calibri" w:cs="Calibri" w:asciiTheme="majorAscii" w:hAnsiTheme="majorAscii" w:eastAsiaTheme="majorAscii" w:cstheme="majorAscii"/>
                <w:b w:val="1"/>
                <w:bCs w:val="1"/>
                <w:sz w:val="22"/>
                <w:szCs w:val="22"/>
              </w:rPr>
              <w:t xml:space="preserve"> </w:t>
            </w:r>
          </w:p>
        </w:tc>
        <w:tc>
          <w:tcPr>
            <w:tcW w:w="2400" w:type="dxa"/>
            <w:shd w:val="clear" w:color="auto" w:fill="auto"/>
            <w:tcMar>
              <w:top w:w="100" w:type="dxa"/>
              <w:left w:w="100" w:type="dxa"/>
              <w:bottom w:w="100" w:type="dxa"/>
              <w:right w:w="100" w:type="dxa"/>
            </w:tcMar>
          </w:tcPr>
          <w:p w:rsidR="000A0E34" w:rsidP="70977947" w:rsidRDefault="58621DD4" w14:paraId="0000002B" w14:textId="72FD4824">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highlight w:val="yellow"/>
              </w:rPr>
            </w:pPr>
            <w:r w:rsidRPr="70977947" w:rsidR="140EEBB1">
              <w:rPr>
                <w:rFonts w:ascii="Calibri" w:hAnsi="Calibri" w:eastAsia="Calibri" w:cs="Calibri" w:asciiTheme="majorAscii" w:hAnsiTheme="majorAscii" w:eastAsiaTheme="majorAscii" w:cstheme="majorAscii"/>
                <w:b w:val="1"/>
                <w:bCs w:val="1"/>
                <w:sz w:val="22"/>
                <w:szCs w:val="22"/>
              </w:rPr>
              <w:t>12:0</w:t>
            </w:r>
            <w:r w:rsidRPr="70977947" w:rsidR="140EEBB1">
              <w:rPr>
                <w:rFonts w:ascii="Calibri" w:hAnsi="Calibri" w:eastAsia="Calibri" w:cs="Calibri" w:asciiTheme="majorAscii" w:hAnsiTheme="majorAscii" w:eastAsiaTheme="majorAscii" w:cstheme="majorAscii"/>
                <w:b w:val="1"/>
                <w:bCs w:val="1"/>
                <w:sz w:val="22"/>
                <w:szCs w:val="22"/>
              </w:rPr>
              <w:t>0</w:t>
            </w:r>
            <w:r w:rsidRPr="70977947" w:rsidR="140EEBB1">
              <w:rPr>
                <w:rFonts w:ascii="Calibri" w:hAnsi="Calibri" w:eastAsia="Calibri" w:cs="Calibri" w:asciiTheme="majorAscii" w:hAnsiTheme="majorAscii" w:eastAsiaTheme="majorAscii" w:cstheme="majorAscii"/>
                <w:b w:val="1"/>
                <w:bCs w:val="1"/>
                <w:sz w:val="22"/>
                <w:szCs w:val="22"/>
              </w:rPr>
              <w:t>-</w:t>
            </w:r>
            <w:r w:rsidRPr="70977947" w:rsidR="5518445D">
              <w:rPr>
                <w:rFonts w:ascii="Calibri" w:hAnsi="Calibri" w:eastAsia="Calibri" w:cs="Calibri" w:asciiTheme="majorAscii" w:hAnsiTheme="majorAscii" w:eastAsiaTheme="majorAscii" w:cstheme="majorAscii"/>
                <w:b w:val="1"/>
                <w:bCs w:val="1"/>
                <w:sz w:val="22"/>
                <w:szCs w:val="22"/>
              </w:rPr>
              <w:t>8</w:t>
            </w:r>
            <w:r w:rsidRPr="70977947" w:rsidR="140EEBB1">
              <w:rPr>
                <w:rFonts w:ascii="Calibri" w:hAnsi="Calibri" w:eastAsia="Calibri" w:cs="Calibri" w:asciiTheme="majorAscii" w:hAnsiTheme="majorAscii" w:eastAsiaTheme="majorAscii" w:cstheme="majorAscii"/>
                <w:b w:val="1"/>
                <w:bCs w:val="1"/>
                <w:sz w:val="22"/>
                <w:szCs w:val="22"/>
              </w:rPr>
              <w:t>:00</w:t>
            </w:r>
            <w:r w:rsidRPr="70977947" w:rsidR="140EEBB1">
              <w:rPr>
                <w:rFonts w:ascii="Calibri" w:hAnsi="Calibri" w:eastAsia="Calibri" w:cs="Calibri" w:asciiTheme="majorAscii" w:hAnsiTheme="majorAscii" w:eastAsiaTheme="majorAscii" w:cstheme="majorAscii"/>
                <w:b w:val="1"/>
                <w:bCs w:val="1"/>
                <w:sz w:val="22"/>
                <w:szCs w:val="22"/>
              </w:rPr>
              <w:t xml:space="preserve"> </w:t>
            </w:r>
          </w:p>
        </w:tc>
        <w:tc>
          <w:tcPr>
            <w:tcW w:w="1575" w:type="dxa"/>
            <w:shd w:val="clear" w:color="auto" w:fill="auto"/>
            <w:tcMar>
              <w:top w:w="100" w:type="dxa"/>
              <w:left w:w="100" w:type="dxa"/>
              <w:bottom w:w="100" w:type="dxa"/>
              <w:right w:w="100" w:type="dxa"/>
            </w:tcMar>
          </w:tcPr>
          <w:p w:rsidR="000A0E34" w:rsidP="70977947" w:rsidRDefault="000A0E34" w14:paraId="0000002C" w14:textId="4FB95D72">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rPr>
            </w:pPr>
            <w:r w:rsidRPr="70977947" w:rsidR="446B5C46">
              <w:rPr>
                <w:rFonts w:ascii="Calibri" w:hAnsi="Calibri" w:eastAsia="Calibri" w:cs="Calibri" w:asciiTheme="majorAscii" w:hAnsiTheme="majorAscii" w:eastAsiaTheme="majorAscii" w:cstheme="majorAscii"/>
                <w:b w:val="1"/>
                <w:bCs w:val="1"/>
                <w:sz w:val="22"/>
                <w:szCs w:val="22"/>
              </w:rPr>
              <w:t>8:30pm</w:t>
            </w:r>
          </w:p>
        </w:tc>
      </w:tr>
      <w:tr w:rsidR="000A0E34" w:rsidTr="0ADF3B27" w14:paraId="453286D6" w14:textId="77777777">
        <w:trPr>
          <w:trHeight w:val="735"/>
        </w:trPr>
        <w:tc>
          <w:tcPr>
            <w:tcW w:w="1125" w:type="dxa"/>
            <w:shd w:val="clear" w:color="auto" w:fill="auto"/>
            <w:tcMar>
              <w:top w:w="100" w:type="dxa"/>
              <w:left w:w="100" w:type="dxa"/>
              <w:bottom w:w="100" w:type="dxa"/>
              <w:right w:w="100" w:type="dxa"/>
            </w:tcMar>
          </w:tcPr>
          <w:p w:rsidR="000A0E34" w:rsidP="70977947" w:rsidRDefault="7AFEE5B7" w14:paraId="0000002D"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rPr>
            </w:pPr>
            <w:r w:rsidRPr="70977947" w:rsidR="06807162">
              <w:rPr>
                <w:rFonts w:ascii="Calibri" w:hAnsi="Calibri" w:eastAsia="Calibri" w:cs="Calibri" w:asciiTheme="majorAscii" w:hAnsiTheme="majorAscii" w:eastAsiaTheme="majorAscii" w:cstheme="majorAscii"/>
                <w:b w:val="1"/>
                <w:bCs w:val="1"/>
                <w:sz w:val="22"/>
                <w:szCs w:val="22"/>
              </w:rPr>
              <w:t>Saturday</w:t>
            </w:r>
          </w:p>
        </w:tc>
        <w:tc>
          <w:tcPr>
            <w:tcW w:w="1215" w:type="dxa"/>
            <w:shd w:val="clear" w:color="auto" w:fill="auto"/>
            <w:tcMar>
              <w:top w:w="100" w:type="dxa"/>
              <w:left w:w="100" w:type="dxa"/>
              <w:bottom w:w="100" w:type="dxa"/>
              <w:right w:w="100" w:type="dxa"/>
            </w:tcMar>
          </w:tcPr>
          <w:p w:rsidR="000A0E34" w:rsidP="0ADF3B27" w:rsidRDefault="7AFEE5B7" w14:paraId="0000002E" w14:textId="56827D8D">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asciiTheme="majorAscii" w:hAnsiTheme="majorAscii" w:eastAsiaTheme="majorAscii" w:cstheme="majorAscii"/>
                <w:b w:val="1"/>
                <w:bCs w:val="1"/>
                <w:sz w:val="22"/>
                <w:szCs w:val="22"/>
              </w:rPr>
            </w:pPr>
            <w:r w:rsidRPr="0ADF3B27" w:rsidR="06807162">
              <w:rPr>
                <w:rFonts w:ascii="Calibri" w:hAnsi="Calibri" w:eastAsia="Calibri" w:cs="Calibri" w:asciiTheme="majorAscii" w:hAnsiTheme="majorAscii" w:eastAsiaTheme="majorAscii" w:cstheme="majorAscii"/>
                <w:b w:val="1"/>
                <w:bCs w:val="1"/>
                <w:sz w:val="22"/>
                <w:szCs w:val="22"/>
              </w:rPr>
              <w:t>2/1</w:t>
            </w:r>
            <w:r w:rsidRPr="0ADF3B27" w:rsidR="048786C7">
              <w:rPr>
                <w:rFonts w:ascii="Calibri" w:hAnsi="Calibri" w:eastAsia="Calibri" w:cs="Calibri" w:asciiTheme="majorAscii" w:hAnsiTheme="majorAscii" w:eastAsiaTheme="majorAscii" w:cstheme="majorAscii"/>
                <w:b w:val="1"/>
                <w:bCs w:val="1"/>
                <w:sz w:val="22"/>
                <w:szCs w:val="22"/>
              </w:rPr>
              <w:t>7</w:t>
            </w:r>
            <w:r w:rsidRPr="0ADF3B27" w:rsidR="06807162">
              <w:rPr>
                <w:rFonts w:ascii="Calibri" w:hAnsi="Calibri" w:eastAsia="Calibri" w:cs="Calibri" w:asciiTheme="majorAscii" w:hAnsiTheme="majorAscii" w:eastAsiaTheme="majorAscii" w:cstheme="majorAscii"/>
                <w:b w:val="1"/>
                <w:bCs w:val="1"/>
                <w:sz w:val="22"/>
                <w:szCs w:val="22"/>
              </w:rPr>
              <w:t>/20</w:t>
            </w:r>
            <w:r w:rsidRPr="0ADF3B27" w:rsidR="276EE77F">
              <w:rPr>
                <w:rFonts w:ascii="Calibri" w:hAnsi="Calibri" w:eastAsia="Calibri" w:cs="Calibri" w:asciiTheme="majorAscii" w:hAnsiTheme="majorAscii" w:eastAsiaTheme="majorAscii" w:cstheme="majorAscii"/>
                <w:b w:val="1"/>
                <w:bCs w:val="1"/>
                <w:sz w:val="22"/>
                <w:szCs w:val="22"/>
              </w:rPr>
              <w:t>2</w:t>
            </w:r>
            <w:r w:rsidRPr="0ADF3B27" w:rsidR="75DEDC52">
              <w:rPr>
                <w:rFonts w:ascii="Calibri" w:hAnsi="Calibri" w:eastAsia="Calibri" w:cs="Calibri" w:asciiTheme="majorAscii" w:hAnsiTheme="majorAscii" w:eastAsiaTheme="majorAscii" w:cstheme="majorAscii"/>
                <w:b w:val="1"/>
                <w:bCs w:val="1"/>
                <w:sz w:val="22"/>
                <w:szCs w:val="22"/>
              </w:rPr>
              <w:t>4</w:t>
            </w:r>
          </w:p>
        </w:tc>
        <w:tc>
          <w:tcPr>
            <w:tcW w:w="1470" w:type="dxa"/>
            <w:shd w:val="clear" w:color="auto" w:fill="auto"/>
            <w:tcMar>
              <w:top w:w="100" w:type="dxa"/>
              <w:left w:w="100" w:type="dxa"/>
              <w:bottom w:w="100" w:type="dxa"/>
              <w:right w:w="100" w:type="dxa"/>
            </w:tcMar>
          </w:tcPr>
          <w:p w:rsidR="000A0E34" w:rsidP="70977947" w:rsidRDefault="7AFEE5B7" w14:paraId="0000002F"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rPr>
            </w:pPr>
            <w:r w:rsidRPr="70977947" w:rsidR="06807162">
              <w:rPr>
                <w:rFonts w:ascii="Calibri" w:hAnsi="Calibri" w:eastAsia="Calibri" w:cs="Calibri" w:asciiTheme="majorAscii" w:hAnsiTheme="majorAscii" w:eastAsiaTheme="majorAscii" w:cstheme="majorAscii"/>
                <w:b w:val="1"/>
                <w:bCs w:val="1"/>
                <w:sz w:val="22"/>
                <w:szCs w:val="22"/>
              </w:rPr>
              <w:t>9:00am</w:t>
            </w:r>
          </w:p>
        </w:tc>
        <w:tc>
          <w:tcPr>
            <w:tcW w:w="1590" w:type="dxa"/>
            <w:shd w:val="clear" w:color="auto" w:fill="auto"/>
            <w:tcMar>
              <w:top w:w="100" w:type="dxa"/>
              <w:left w:w="100" w:type="dxa"/>
              <w:bottom w:w="100" w:type="dxa"/>
              <w:right w:w="100" w:type="dxa"/>
            </w:tcMar>
          </w:tcPr>
          <w:p w:rsidR="000A0E34" w:rsidP="70977947" w:rsidRDefault="7AFEE5B7" w14:paraId="00000030" w14:textId="678D730A">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highlight w:val="yellow"/>
              </w:rPr>
            </w:pPr>
            <w:r w:rsidRPr="70977947" w:rsidR="140EEBB1">
              <w:rPr>
                <w:rFonts w:ascii="Calibri" w:hAnsi="Calibri" w:eastAsia="Calibri" w:cs="Calibri" w:asciiTheme="majorAscii" w:hAnsiTheme="majorAscii" w:eastAsiaTheme="majorAscii" w:cstheme="majorAscii"/>
                <w:b w:val="1"/>
                <w:bCs w:val="1"/>
                <w:sz w:val="22"/>
                <w:szCs w:val="22"/>
              </w:rPr>
              <w:t>9:30am</w:t>
            </w:r>
            <w:r w:rsidRPr="70977947" w:rsidR="140EEBB1">
              <w:rPr>
                <w:rFonts w:ascii="Calibri" w:hAnsi="Calibri" w:eastAsia="Calibri" w:cs="Calibri" w:asciiTheme="majorAscii" w:hAnsiTheme="majorAscii" w:eastAsiaTheme="majorAscii" w:cstheme="majorAscii"/>
                <w:b w:val="1"/>
                <w:bCs w:val="1"/>
                <w:sz w:val="22"/>
                <w:szCs w:val="22"/>
              </w:rPr>
              <w:t xml:space="preserve"> </w:t>
            </w:r>
          </w:p>
        </w:tc>
        <w:tc>
          <w:tcPr>
            <w:tcW w:w="2400" w:type="dxa"/>
            <w:shd w:val="clear" w:color="auto" w:fill="auto"/>
            <w:tcMar>
              <w:top w:w="100" w:type="dxa"/>
              <w:left w:w="100" w:type="dxa"/>
              <w:bottom w:w="100" w:type="dxa"/>
              <w:right w:w="100" w:type="dxa"/>
            </w:tcMar>
          </w:tcPr>
          <w:p w:rsidR="140EEBB1" w:rsidP="70977947" w:rsidRDefault="140EEBB1" w14:paraId="6E3AB168" w14:textId="7D19FD67">
            <w:pPr>
              <w:pStyle w:val="Normal"/>
              <w:widowControl w:val="0"/>
              <w:bidi w:val="0"/>
              <w:spacing w:before="0" w:beforeAutospacing="off" w:after="0" w:afterAutospacing="off" w:line="240" w:lineRule="auto"/>
              <w:ind w:left="0" w:right="0"/>
              <w:jc w:val="left"/>
              <w:rPr>
                <w:rFonts w:ascii="Calibri" w:hAnsi="Calibri" w:eastAsia="Calibri" w:cs="Calibri" w:asciiTheme="majorAscii" w:hAnsiTheme="majorAscii" w:eastAsiaTheme="majorAscii" w:cstheme="majorAscii"/>
                <w:b w:val="1"/>
                <w:bCs w:val="1"/>
                <w:color w:val="FF0000"/>
                <w:sz w:val="22"/>
                <w:szCs w:val="22"/>
              </w:rPr>
            </w:pPr>
            <w:r w:rsidRPr="70977947" w:rsidR="140EEBB1">
              <w:rPr>
                <w:rFonts w:ascii="Calibri" w:hAnsi="Calibri" w:eastAsia="Calibri" w:cs="Calibri" w:asciiTheme="majorAscii" w:hAnsiTheme="majorAscii" w:eastAsiaTheme="majorAscii" w:cstheme="majorAscii"/>
                <w:b w:val="1"/>
                <w:bCs w:val="1"/>
                <w:sz w:val="22"/>
                <w:szCs w:val="22"/>
              </w:rPr>
              <w:t>10:00-7</w:t>
            </w:r>
            <w:r w:rsidRPr="70977947" w:rsidR="140EEBB1">
              <w:rPr>
                <w:rFonts w:ascii="Calibri" w:hAnsi="Calibri" w:eastAsia="Calibri" w:cs="Calibri" w:asciiTheme="majorAscii" w:hAnsiTheme="majorAscii" w:eastAsiaTheme="majorAscii" w:cstheme="majorAscii"/>
                <w:b w:val="1"/>
                <w:bCs w:val="1"/>
                <w:sz w:val="22"/>
                <w:szCs w:val="22"/>
              </w:rPr>
              <w:t>:00</w:t>
            </w:r>
            <w:r w:rsidRPr="70977947" w:rsidR="140EEBB1">
              <w:rPr>
                <w:rFonts w:ascii="Calibri" w:hAnsi="Calibri" w:eastAsia="Calibri" w:cs="Calibri" w:asciiTheme="majorAscii" w:hAnsiTheme="majorAscii" w:eastAsiaTheme="majorAscii" w:cstheme="majorAscii"/>
                <w:b w:val="1"/>
                <w:bCs w:val="1"/>
                <w:sz w:val="22"/>
                <w:szCs w:val="22"/>
              </w:rPr>
              <w:t xml:space="preserve"> </w:t>
            </w:r>
          </w:p>
          <w:p w:rsidR="000A0E34" w:rsidP="70977947" w:rsidRDefault="58621DD4" w14:paraId="00000031" w14:textId="36064B50">
            <w:pPr>
              <w:pStyle w:val="Normal"/>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highlight w:val="yellow"/>
              </w:rPr>
            </w:pPr>
          </w:p>
        </w:tc>
        <w:tc>
          <w:tcPr>
            <w:tcW w:w="1575" w:type="dxa"/>
            <w:shd w:val="clear" w:color="auto" w:fill="auto"/>
            <w:tcMar>
              <w:top w:w="100" w:type="dxa"/>
              <w:left w:w="100" w:type="dxa"/>
              <w:bottom w:w="100" w:type="dxa"/>
              <w:right w:w="100" w:type="dxa"/>
            </w:tcMar>
          </w:tcPr>
          <w:p w:rsidR="000A0E34" w:rsidP="70977947" w:rsidRDefault="000A0E34" w14:paraId="00000032" w14:textId="2DC9A49B">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rPr>
            </w:pPr>
            <w:r w:rsidRPr="70977947" w:rsidR="47D6ED06">
              <w:rPr>
                <w:rFonts w:ascii="Calibri" w:hAnsi="Calibri" w:eastAsia="Calibri" w:cs="Calibri" w:asciiTheme="majorAscii" w:hAnsiTheme="majorAscii" w:eastAsiaTheme="majorAscii" w:cstheme="majorAscii"/>
                <w:b w:val="1"/>
                <w:bCs w:val="1"/>
                <w:sz w:val="22"/>
                <w:szCs w:val="22"/>
              </w:rPr>
              <w:t>7:30pm</w:t>
            </w:r>
          </w:p>
        </w:tc>
      </w:tr>
      <w:tr w:rsidR="000A0E34" w:rsidTr="0ADF3B27" w14:paraId="11E18AFC" w14:textId="77777777">
        <w:trPr>
          <w:trHeight w:val="645"/>
        </w:trPr>
        <w:tc>
          <w:tcPr>
            <w:tcW w:w="1125" w:type="dxa"/>
            <w:shd w:val="clear" w:color="auto" w:fill="auto"/>
            <w:tcMar>
              <w:top w:w="100" w:type="dxa"/>
              <w:left w:w="100" w:type="dxa"/>
              <w:bottom w:w="100" w:type="dxa"/>
              <w:right w:w="100" w:type="dxa"/>
            </w:tcMar>
          </w:tcPr>
          <w:p w:rsidR="000A0E34" w:rsidP="70977947" w:rsidRDefault="7AFEE5B7" w14:paraId="00000033"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rPr>
            </w:pPr>
            <w:r w:rsidRPr="70977947" w:rsidR="06807162">
              <w:rPr>
                <w:rFonts w:ascii="Calibri" w:hAnsi="Calibri" w:eastAsia="Calibri" w:cs="Calibri" w:asciiTheme="majorAscii" w:hAnsiTheme="majorAscii" w:eastAsiaTheme="majorAscii" w:cstheme="majorAscii"/>
                <w:b w:val="1"/>
                <w:bCs w:val="1"/>
                <w:sz w:val="22"/>
                <w:szCs w:val="22"/>
              </w:rPr>
              <w:t>Sunday</w:t>
            </w:r>
          </w:p>
        </w:tc>
        <w:tc>
          <w:tcPr>
            <w:tcW w:w="1215" w:type="dxa"/>
            <w:shd w:val="clear" w:color="auto" w:fill="auto"/>
            <w:tcMar>
              <w:top w:w="100" w:type="dxa"/>
              <w:left w:w="100" w:type="dxa"/>
              <w:bottom w:w="100" w:type="dxa"/>
              <w:right w:w="100" w:type="dxa"/>
            </w:tcMar>
          </w:tcPr>
          <w:p w:rsidR="000A0E34" w:rsidP="0ADF3B27" w:rsidRDefault="7AFEE5B7" w14:paraId="00000034" w14:textId="469EC59D">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asciiTheme="majorAscii" w:hAnsiTheme="majorAscii" w:eastAsiaTheme="majorAscii" w:cstheme="majorAscii"/>
                <w:b w:val="1"/>
                <w:bCs w:val="1"/>
                <w:sz w:val="22"/>
                <w:szCs w:val="22"/>
              </w:rPr>
            </w:pPr>
            <w:r w:rsidRPr="0ADF3B27" w:rsidR="06807162">
              <w:rPr>
                <w:rFonts w:ascii="Calibri" w:hAnsi="Calibri" w:eastAsia="Calibri" w:cs="Calibri" w:asciiTheme="majorAscii" w:hAnsiTheme="majorAscii" w:eastAsiaTheme="majorAscii" w:cstheme="majorAscii"/>
                <w:b w:val="1"/>
                <w:bCs w:val="1"/>
                <w:sz w:val="22"/>
                <w:szCs w:val="22"/>
              </w:rPr>
              <w:t>2/1</w:t>
            </w:r>
            <w:r w:rsidRPr="0ADF3B27" w:rsidR="438DEF1D">
              <w:rPr>
                <w:rFonts w:ascii="Calibri" w:hAnsi="Calibri" w:eastAsia="Calibri" w:cs="Calibri" w:asciiTheme="majorAscii" w:hAnsiTheme="majorAscii" w:eastAsiaTheme="majorAscii" w:cstheme="majorAscii"/>
                <w:b w:val="1"/>
                <w:bCs w:val="1"/>
                <w:sz w:val="22"/>
                <w:szCs w:val="22"/>
              </w:rPr>
              <w:t>8</w:t>
            </w:r>
            <w:r w:rsidRPr="0ADF3B27" w:rsidR="06807162">
              <w:rPr>
                <w:rFonts w:ascii="Calibri" w:hAnsi="Calibri" w:eastAsia="Calibri" w:cs="Calibri" w:asciiTheme="majorAscii" w:hAnsiTheme="majorAscii" w:eastAsiaTheme="majorAscii" w:cstheme="majorAscii"/>
                <w:b w:val="1"/>
                <w:bCs w:val="1"/>
                <w:sz w:val="22"/>
                <w:szCs w:val="22"/>
              </w:rPr>
              <w:t>/20</w:t>
            </w:r>
            <w:r w:rsidRPr="0ADF3B27" w:rsidR="5C1FF868">
              <w:rPr>
                <w:rFonts w:ascii="Calibri" w:hAnsi="Calibri" w:eastAsia="Calibri" w:cs="Calibri" w:asciiTheme="majorAscii" w:hAnsiTheme="majorAscii" w:eastAsiaTheme="majorAscii" w:cstheme="majorAscii"/>
                <w:b w:val="1"/>
                <w:bCs w:val="1"/>
                <w:sz w:val="22"/>
                <w:szCs w:val="22"/>
              </w:rPr>
              <w:t>2</w:t>
            </w:r>
            <w:r w:rsidRPr="0ADF3B27" w:rsidR="2BCE0120">
              <w:rPr>
                <w:rFonts w:ascii="Calibri" w:hAnsi="Calibri" w:eastAsia="Calibri" w:cs="Calibri" w:asciiTheme="majorAscii" w:hAnsiTheme="majorAscii" w:eastAsiaTheme="majorAscii" w:cstheme="majorAscii"/>
                <w:b w:val="1"/>
                <w:bCs w:val="1"/>
                <w:sz w:val="22"/>
                <w:szCs w:val="22"/>
              </w:rPr>
              <w:t>4</w:t>
            </w:r>
          </w:p>
        </w:tc>
        <w:tc>
          <w:tcPr>
            <w:tcW w:w="1470" w:type="dxa"/>
            <w:shd w:val="clear" w:color="auto" w:fill="auto"/>
            <w:tcMar>
              <w:top w:w="100" w:type="dxa"/>
              <w:left w:w="100" w:type="dxa"/>
              <w:bottom w:w="100" w:type="dxa"/>
              <w:right w:w="100" w:type="dxa"/>
            </w:tcMar>
          </w:tcPr>
          <w:p w:rsidR="000A0E34" w:rsidP="70977947" w:rsidRDefault="7AFEE5B7" w14:paraId="00000035"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rPr>
            </w:pPr>
            <w:r w:rsidRPr="70977947" w:rsidR="06807162">
              <w:rPr>
                <w:rFonts w:ascii="Calibri" w:hAnsi="Calibri" w:eastAsia="Calibri" w:cs="Calibri" w:asciiTheme="majorAscii" w:hAnsiTheme="majorAscii" w:eastAsiaTheme="majorAscii" w:cstheme="majorAscii"/>
                <w:b w:val="1"/>
                <w:bCs w:val="1"/>
                <w:sz w:val="22"/>
                <w:szCs w:val="22"/>
              </w:rPr>
              <w:t>9:00am</w:t>
            </w:r>
          </w:p>
        </w:tc>
        <w:tc>
          <w:tcPr>
            <w:tcW w:w="1590" w:type="dxa"/>
            <w:shd w:val="clear" w:color="auto" w:fill="auto"/>
            <w:tcMar>
              <w:top w:w="100" w:type="dxa"/>
              <w:left w:w="100" w:type="dxa"/>
              <w:bottom w:w="100" w:type="dxa"/>
              <w:right w:w="100" w:type="dxa"/>
            </w:tcMar>
          </w:tcPr>
          <w:p w:rsidR="000A0E34" w:rsidP="70977947" w:rsidRDefault="7AFEE5B7" w14:paraId="00000036"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rPr>
            </w:pPr>
            <w:r w:rsidRPr="70977947" w:rsidR="06807162">
              <w:rPr>
                <w:rFonts w:ascii="Calibri" w:hAnsi="Calibri" w:eastAsia="Calibri" w:cs="Calibri" w:asciiTheme="majorAscii" w:hAnsiTheme="majorAscii" w:eastAsiaTheme="majorAscii" w:cstheme="majorAscii"/>
                <w:b w:val="1"/>
                <w:bCs w:val="1"/>
                <w:sz w:val="22"/>
                <w:szCs w:val="22"/>
              </w:rPr>
              <w:t>9:30am</w:t>
            </w:r>
          </w:p>
        </w:tc>
        <w:tc>
          <w:tcPr>
            <w:tcW w:w="2400" w:type="dxa"/>
            <w:shd w:val="clear" w:color="auto" w:fill="auto"/>
            <w:tcMar>
              <w:top w:w="100" w:type="dxa"/>
              <w:left w:w="100" w:type="dxa"/>
              <w:bottom w:w="100" w:type="dxa"/>
              <w:right w:w="100" w:type="dxa"/>
            </w:tcMar>
          </w:tcPr>
          <w:p w:rsidR="000A0E34" w:rsidP="70977947" w:rsidRDefault="7AFEE5B7" w14:paraId="00000037"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rPr>
            </w:pPr>
            <w:r w:rsidRPr="70977947" w:rsidR="06807162">
              <w:rPr>
                <w:rFonts w:ascii="Calibri" w:hAnsi="Calibri" w:eastAsia="Calibri" w:cs="Calibri" w:asciiTheme="majorAscii" w:hAnsiTheme="majorAscii" w:eastAsiaTheme="majorAscii" w:cstheme="majorAscii"/>
                <w:b w:val="1"/>
                <w:bCs w:val="1"/>
                <w:sz w:val="22"/>
                <w:szCs w:val="22"/>
              </w:rPr>
              <w:t>10:00-3:00</w:t>
            </w:r>
          </w:p>
        </w:tc>
        <w:tc>
          <w:tcPr>
            <w:tcW w:w="1575" w:type="dxa"/>
            <w:shd w:val="clear" w:color="auto" w:fill="auto"/>
            <w:tcMar>
              <w:top w:w="100" w:type="dxa"/>
              <w:left w:w="100" w:type="dxa"/>
              <w:bottom w:w="100" w:type="dxa"/>
              <w:right w:w="100" w:type="dxa"/>
            </w:tcMar>
          </w:tcPr>
          <w:p w:rsidR="000A0E34" w:rsidP="70977947" w:rsidRDefault="7AFEE5B7" w14:paraId="00000038"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2"/>
                <w:szCs w:val="22"/>
              </w:rPr>
            </w:pPr>
            <w:r w:rsidRPr="70977947" w:rsidR="06807162">
              <w:rPr>
                <w:rFonts w:ascii="Calibri" w:hAnsi="Calibri" w:eastAsia="Calibri" w:cs="Calibri" w:asciiTheme="majorAscii" w:hAnsiTheme="majorAscii" w:eastAsiaTheme="majorAscii" w:cstheme="majorAscii"/>
                <w:b w:val="1"/>
                <w:bCs w:val="1"/>
                <w:sz w:val="22"/>
                <w:szCs w:val="22"/>
              </w:rPr>
              <w:t>5:00pm</w:t>
            </w:r>
          </w:p>
        </w:tc>
      </w:tr>
    </w:tbl>
    <w:p w:rsidR="000A0E34" w:rsidP="70977947" w:rsidRDefault="7AFEE5B7" w14:paraId="00000039" w14:textId="77777777" w14:noSpellErr="1">
      <w:pPr>
        <w:rPr>
          <w:rFonts w:ascii="Calibri" w:hAnsi="Calibri" w:eastAsia="Calibri" w:cs="Calibri" w:asciiTheme="majorAscii" w:hAnsiTheme="majorAscii" w:eastAsiaTheme="majorAscii" w:cstheme="majorAscii"/>
          <w:sz w:val="22"/>
          <w:szCs w:val="22"/>
          <w:highlight w:val="yellow"/>
        </w:rPr>
      </w:pPr>
      <w:r w:rsidRPr="70977947" w:rsidR="06807162">
        <w:rPr>
          <w:rFonts w:ascii="Calibri" w:hAnsi="Calibri" w:eastAsia="Calibri" w:cs="Calibri" w:asciiTheme="majorAscii" w:hAnsiTheme="majorAscii" w:eastAsiaTheme="majorAscii" w:cstheme="majorAscii"/>
          <w:sz w:val="22"/>
          <w:szCs w:val="22"/>
        </w:rPr>
        <w:t>*This time will depend on the Gaylord table set-up team.  Loading dock hours will be announced closer to the convention in the ‘Load-In’ email.</w:t>
      </w:r>
    </w:p>
    <w:p w:rsidR="000A0E34" w:rsidP="70977947" w:rsidRDefault="000A0E34" w14:paraId="0000003A" w14:textId="77777777">
      <w:pPr>
        <w:rPr>
          <w:rFonts w:ascii="Calibri" w:hAnsi="Calibri" w:eastAsia="Calibri" w:cs="Calibri" w:asciiTheme="majorAscii" w:hAnsiTheme="majorAscii" w:eastAsiaTheme="majorAscii" w:cstheme="majorAscii"/>
          <w:color w:val="FF0000"/>
          <w:sz w:val="22"/>
          <w:szCs w:val="22"/>
        </w:rPr>
      </w:pPr>
    </w:p>
    <w:p w:rsidR="000A0E34" w:rsidP="70977947" w:rsidRDefault="00052BB5" w14:paraId="0000003B" w14:textId="77777777">
      <w:pPr>
        <w:rPr>
          <w:rFonts w:ascii="Calibri" w:hAnsi="Calibri" w:eastAsia="Calibri" w:cs="Calibri" w:asciiTheme="majorAscii" w:hAnsiTheme="majorAscii" w:eastAsiaTheme="majorAscii" w:cstheme="majorAscii"/>
          <w:b w:val="1"/>
          <w:bCs w:val="1"/>
          <w:sz w:val="22"/>
          <w:szCs w:val="22"/>
        </w:rPr>
      </w:pPr>
      <w:r w:rsidRPr="70977947" w:rsidR="26DA7220">
        <w:rPr>
          <w:rFonts w:ascii="Calibri" w:hAnsi="Calibri" w:eastAsia="Calibri" w:cs="Calibri" w:asciiTheme="majorAscii" w:hAnsiTheme="majorAscii" w:eastAsiaTheme="majorAscii" w:cstheme="majorAscii"/>
          <w:sz w:val="22"/>
          <w:szCs w:val="22"/>
        </w:rPr>
        <w:t xml:space="preserve">These hours of operation are subject to change. </w:t>
      </w: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reserves the right to </w:t>
      </w:r>
      <w:r w:rsidRPr="70977947" w:rsidR="26DA7220">
        <w:rPr>
          <w:rFonts w:ascii="Calibri" w:hAnsi="Calibri" w:eastAsia="Calibri" w:cs="Calibri" w:asciiTheme="majorAscii" w:hAnsiTheme="majorAscii" w:eastAsiaTheme="majorAscii" w:cstheme="majorAscii"/>
          <w:sz w:val="22"/>
          <w:szCs w:val="22"/>
        </w:rPr>
        <w:t>change</w:t>
      </w:r>
      <w:r w:rsidRPr="70977947" w:rsidR="26DA7220">
        <w:rPr>
          <w:rFonts w:ascii="Calibri" w:hAnsi="Calibri" w:eastAsia="Calibri" w:cs="Calibri" w:asciiTheme="majorAscii" w:hAnsiTheme="majorAscii" w:eastAsiaTheme="majorAscii" w:cstheme="majorAscii"/>
          <w:sz w:val="22"/>
          <w:szCs w:val="22"/>
        </w:rPr>
        <w:t xml:space="preserve"> these hours at any time, including during the convention.</w:t>
      </w:r>
      <w:r w:rsidRPr="70977947" w:rsidR="26DA7220">
        <w:rPr>
          <w:rFonts w:ascii="Calibri" w:hAnsi="Calibri" w:eastAsia="Calibri" w:cs="Calibri" w:asciiTheme="majorAscii" w:hAnsiTheme="majorAscii" w:eastAsiaTheme="majorAscii" w:cstheme="majorAscii"/>
          <w:sz w:val="22"/>
          <w:szCs w:val="22"/>
        </w:rPr>
        <w:t xml:space="preserve"> Artists will not be permitted to enter the Exhibit Hall outside of these hours for any reason. The hall will not be available to any Artist before 5:00 PM on Thursday. </w:t>
      </w:r>
      <w:r w:rsidRPr="70977947" w:rsidR="26DA7220">
        <w:rPr>
          <w:rFonts w:ascii="Calibri" w:hAnsi="Calibri" w:eastAsia="Calibri" w:cs="Calibri" w:asciiTheme="majorAscii" w:hAnsiTheme="majorAscii" w:eastAsiaTheme="majorAscii" w:cstheme="majorAscii"/>
          <w:b w:val="1"/>
          <w:bCs w:val="1"/>
          <w:sz w:val="22"/>
          <w:szCs w:val="22"/>
        </w:rPr>
        <w:t>Artists must be completely moved out by 5:00 PM on Sunday without exception.</w:t>
      </w:r>
    </w:p>
    <w:p w:rsidR="70977947" w:rsidP="70977947" w:rsidRDefault="70977947" w14:paraId="64BD5CB5" w14:textId="70F9E5D2">
      <w:pPr>
        <w:pStyle w:val="Normal"/>
        <w:rPr>
          <w:rFonts w:ascii="Calibri" w:hAnsi="Calibri" w:eastAsia="Calibri" w:cs="Calibri" w:asciiTheme="majorAscii" w:hAnsiTheme="majorAscii" w:eastAsiaTheme="majorAscii" w:cstheme="majorAscii"/>
          <w:b w:val="1"/>
          <w:bCs w:val="1"/>
          <w:sz w:val="22"/>
          <w:szCs w:val="22"/>
        </w:rPr>
      </w:pPr>
    </w:p>
    <w:p w:rsidR="000A0E34" w:rsidP="69DAAAC3" w:rsidRDefault="00052BB5" w14:paraId="27FAA769" w14:textId="144C8191">
      <w:pPr>
        <w:spacing w:after="160" w:line="259" w:lineRule="auto"/>
        <w:rPr>
          <w:rFonts w:ascii="Calibri" w:hAnsi="Calibri" w:eastAsia="Calibri" w:cs="Calibri" w:asciiTheme="majorAscii" w:hAnsiTheme="majorAscii" w:eastAsiaTheme="majorAscii" w:cstheme="majorAscii"/>
          <w:noProof w:val="0"/>
          <w:sz w:val="22"/>
          <w:szCs w:val="22"/>
          <w:lang w:val="en"/>
        </w:rPr>
      </w:pPr>
      <w:r w:rsidRPr="0ADF3B27" w:rsidR="0EBCA2B1">
        <w:rPr>
          <w:rFonts w:ascii="Calibri" w:hAnsi="Calibri" w:eastAsia="Calibri" w:cs="Calibri"/>
          <w:b w:val="0"/>
          <w:bCs w:val="0"/>
          <w:i w:val="0"/>
          <w:iCs w:val="0"/>
          <w:caps w:val="0"/>
          <w:smallCaps w:val="0"/>
          <w:noProof w:val="0"/>
          <w:color w:val="auto"/>
          <w:sz w:val="22"/>
          <w:szCs w:val="22"/>
          <w:lang w:val="en-US"/>
        </w:rPr>
        <w:t xml:space="preserve">The primary </w:t>
      </w:r>
      <w:bookmarkStart w:name="_Int_B0KJzqM1" w:id="701163961"/>
      <w:r w:rsidRPr="0ADF3B27" w:rsidR="0EBCA2B1">
        <w:rPr>
          <w:rFonts w:ascii="Calibri" w:hAnsi="Calibri" w:eastAsia="Calibri" w:cs="Calibri"/>
          <w:b w:val="0"/>
          <w:bCs w:val="0"/>
          <w:i w:val="0"/>
          <w:iCs w:val="0"/>
          <w:caps w:val="0"/>
          <w:smallCaps w:val="0"/>
          <w:noProof w:val="0"/>
          <w:color w:val="auto"/>
          <w:sz w:val="22"/>
          <w:szCs w:val="22"/>
          <w:lang w:val="en-US"/>
        </w:rPr>
        <w:t>artist</w:t>
      </w:r>
      <w:bookmarkEnd w:id="701163961"/>
      <w:r w:rsidRPr="0ADF3B27" w:rsidR="0EBCA2B1">
        <w:rPr>
          <w:rFonts w:ascii="Calibri" w:hAnsi="Calibri" w:eastAsia="Calibri" w:cs="Calibri"/>
          <w:b w:val="0"/>
          <w:bCs w:val="0"/>
          <w:i w:val="0"/>
          <w:iCs w:val="0"/>
          <w:caps w:val="0"/>
          <w:smallCaps w:val="0"/>
          <w:noProof w:val="0"/>
          <w:color w:val="auto"/>
          <w:sz w:val="22"/>
          <w:szCs w:val="22"/>
          <w:lang w:val="en-US"/>
        </w:rPr>
        <w:t xml:space="preserve"> must be available at their table for a minimum of 2/3 of the Artist Alley Open Hours</w:t>
      </w:r>
      <w:r w:rsidRPr="0ADF3B27" w:rsidR="2F5F2545">
        <w:rPr>
          <w:rFonts w:ascii="Calibri" w:hAnsi="Calibri" w:eastAsia="Calibri" w:cs="Calibri"/>
          <w:b w:val="0"/>
          <w:bCs w:val="0"/>
          <w:i w:val="0"/>
          <w:iCs w:val="0"/>
          <w:caps w:val="0"/>
          <w:smallCaps w:val="0"/>
          <w:noProof w:val="0"/>
          <w:color w:val="auto"/>
          <w:sz w:val="22"/>
          <w:szCs w:val="22"/>
          <w:lang w:val="en-US"/>
        </w:rPr>
        <w:t xml:space="preserve">, </w:t>
      </w:r>
      <w:r w:rsidRPr="0ADF3B27" w:rsidR="70977947">
        <w:rPr>
          <w:rFonts w:ascii="Calibri" w:hAnsi="Calibri" w:eastAsia="Calibri" w:cs="Calibri"/>
          <w:b w:val="0"/>
          <w:bCs w:val="0"/>
          <w:i w:val="0"/>
          <w:iCs w:val="0"/>
          <w:caps w:val="0"/>
          <w:smallCaps w:val="0"/>
          <w:noProof w:val="0"/>
          <w:color w:val="000000" w:themeColor="text1" w:themeTint="FF" w:themeShade="FF"/>
          <w:sz w:val="22"/>
          <w:szCs w:val="22"/>
          <w:lang w:val="en"/>
        </w:rPr>
        <w:t>including VIP hours.</w:t>
      </w:r>
    </w:p>
    <w:p w:rsidR="000A0E34" w:rsidP="69DAAAC3" w:rsidRDefault="00052BB5" w14:paraId="4B38C4B2" w14:textId="7BE72099">
      <w:pPr>
        <w:spacing w:after="160" w:line="259" w:lineRule="auto"/>
        <w:rPr>
          <w:rFonts w:ascii="Calibri" w:hAnsi="Calibri" w:eastAsia="Calibri" w:cs="Calibri" w:asciiTheme="majorAscii" w:hAnsiTheme="majorAscii" w:eastAsiaTheme="majorAscii" w:cstheme="majorAscii"/>
          <w:noProof w:val="0"/>
          <w:sz w:val="22"/>
          <w:szCs w:val="22"/>
          <w:lang w:val="en"/>
        </w:rPr>
      </w:pPr>
      <w:r w:rsidRPr="2CCFC3EE" w:rsidR="1B669D58">
        <w:rPr>
          <w:rFonts w:ascii="Calibri" w:hAnsi="Calibri" w:eastAsia="Calibri" w:cs="Calibri" w:asciiTheme="majorAscii" w:hAnsiTheme="majorAscii" w:eastAsiaTheme="majorAscii" w:cstheme="majorAscii"/>
          <w:sz w:val="22"/>
          <w:szCs w:val="22"/>
        </w:rPr>
        <w:t xml:space="preserve"> </w:t>
      </w:r>
      <w:r w:rsidRPr="2CCFC3EE" w:rsidR="384239D2">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Please note that if safety conditions change, we will </w:t>
      </w:r>
      <w:r w:rsidRPr="2CCFC3EE" w:rsidR="384239D2">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adjust</w:t>
      </w:r>
      <w:r w:rsidRPr="2CCFC3EE" w:rsidR="384239D2">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accordingly, with as much notice as possible.</w:t>
      </w:r>
    </w:p>
    <w:p w:rsidR="2CCFC3EE" w:rsidRDefault="2CCFC3EE" w14:paraId="0B5A2504" w14:textId="02AFE640">
      <w:r>
        <w:br w:type="page"/>
      </w:r>
    </w:p>
    <w:p w:rsidR="0EF269DB" w:rsidP="2CCFC3EE" w:rsidRDefault="0EF269DB" w14:paraId="5621C8DF" w14:textId="682DF55E">
      <w:pPr>
        <w:rPr>
          <w:rFonts w:ascii="Calibri" w:hAnsi="Calibri" w:eastAsia="Calibri" w:cs="Calibri" w:asciiTheme="majorAscii" w:hAnsiTheme="majorAscii" w:eastAsiaTheme="majorAscii" w:cstheme="majorAscii"/>
          <w:sz w:val="22"/>
          <w:szCs w:val="22"/>
        </w:rPr>
      </w:pPr>
      <w:r w:rsidRPr="2CCFC3EE" w:rsidR="1B669D58">
        <w:rPr>
          <w:rFonts w:ascii="Calibri" w:hAnsi="Calibri" w:eastAsia="Calibri" w:cs="Calibri" w:asciiTheme="majorAscii" w:hAnsiTheme="majorAscii" w:eastAsiaTheme="majorAscii" w:cstheme="majorAscii"/>
          <w:b w:val="1"/>
          <w:bCs w:val="1"/>
          <w:i w:val="0"/>
          <w:iCs w:val="0"/>
          <w:sz w:val="22"/>
          <w:szCs w:val="22"/>
          <w:u w:val="single"/>
        </w:rPr>
        <w:t>ARTIST TABLE SPACE INFORMATION</w:t>
      </w:r>
    </w:p>
    <w:tbl>
      <w:tblPr>
        <w:tblStyle w:val="TableGrid"/>
        <w:tblW w:w="0" w:type="auto"/>
        <w:tblLayout w:type="fixed"/>
        <w:tblLook w:val="06A0" w:firstRow="1" w:lastRow="0" w:firstColumn="1" w:lastColumn="0" w:noHBand="1" w:noVBand="1"/>
      </w:tblPr>
      <w:tblGrid>
        <w:gridCol w:w="1800"/>
        <w:gridCol w:w="1080"/>
        <w:gridCol w:w="1170"/>
        <w:gridCol w:w="1365"/>
        <w:gridCol w:w="1395"/>
        <w:gridCol w:w="2670"/>
      </w:tblGrid>
      <w:tr w:rsidR="0EF269DB" w:rsidTr="2CCFC3EE" w14:paraId="479D460B">
        <w:trPr>
          <w:trHeight w:val="840"/>
        </w:trPr>
        <w:tc>
          <w:tcPr>
            <w:tcW w:w="1800" w:type="dxa"/>
            <w:tcMar/>
            <w:vAlign w:val="center"/>
          </w:tcPr>
          <w:p w:rsidR="0EF269DB" w:rsidP="0EF269DB" w:rsidRDefault="0EF269DB" w14:paraId="036CFE56" w14:textId="6B46B856">
            <w:pPr>
              <w:spacing w:line="259" w:lineRule="auto"/>
              <w:jc w:val="center"/>
              <w:rPr>
                <w:rFonts w:ascii="Calibri" w:hAnsi="Calibri" w:eastAsia="Calibri" w:cs="Calibri"/>
                <w:b w:val="1"/>
                <w:bCs w:val="1"/>
                <w:i w:val="0"/>
                <w:iCs w:val="0"/>
                <w:caps w:val="0"/>
                <w:smallCaps w:val="0"/>
                <w:color w:val="000000" w:themeColor="text1" w:themeTint="FF" w:themeShade="FF"/>
                <w:sz w:val="24"/>
                <w:szCs w:val="24"/>
                <w:lang w:val="en-US"/>
              </w:rPr>
            </w:pPr>
            <w:r w:rsidRPr="0EF269DB" w:rsidR="0EF269DB">
              <w:rPr>
                <w:rFonts w:ascii="Calibri" w:hAnsi="Calibri" w:eastAsia="Calibri" w:cs="Calibri"/>
                <w:b w:val="1"/>
                <w:bCs w:val="1"/>
                <w:i w:val="0"/>
                <w:iCs w:val="0"/>
                <w:caps w:val="0"/>
                <w:smallCaps w:val="0"/>
                <w:color w:val="000000" w:themeColor="text1" w:themeTint="FF" w:themeShade="FF"/>
                <w:sz w:val="24"/>
                <w:szCs w:val="24"/>
                <w:lang w:val="en-US"/>
              </w:rPr>
              <w:t>Artist Table Space Type</w:t>
            </w:r>
          </w:p>
        </w:tc>
        <w:tc>
          <w:tcPr>
            <w:tcW w:w="1080" w:type="dxa"/>
            <w:tcMar/>
            <w:vAlign w:val="center"/>
          </w:tcPr>
          <w:p w:rsidR="0EF269DB" w:rsidP="2CCFC3EE" w:rsidRDefault="0EF269DB" w14:paraId="1C68D8D4" w14:textId="4A7EA14F">
            <w:pPr>
              <w:pStyle w:val="Normal"/>
              <w:spacing w:line="259" w:lineRule="auto"/>
              <w:jc w:val="center"/>
              <w:rPr>
                <w:rFonts w:ascii="Calibri" w:hAnsi="Calibri" w:eastAsia="Calibri" w:cs="Calibri"/>
                <w:b w:val="1"/>
                <w:bCs w:val="1"/>
                <w:i w:val="0"/>
                <w:iCs w:val="0"/>
                <w:caps w:val="0"/>
                <w:smallCaps w:val="0"/>
                <w:color w:val="000000" w:themeColor="text1" w:themeTint="FF" w:themeShade="FF"/>
                <w:sz w:val="24"/>
                <w:szCs w:val="24"/>
                <w:lang w:val="en-US"/>
              </w:rPr>
            </w:pPr>
            <w:r w:rsidRPr="2CCFC3EE" w:rsidR="0EF269DB">
              <w:rPr>
                <w:rFonts w:ascii="Calibri" w:hAnsi="Calibri" w:eastAsia="Calibri" w:cs="Calibri"/>
                <w:b w:val="1"/>
                <w:bCs w:val="1"/>
                <w:i w:val="0"/>
                <w:iCs w:val="0"/>
                <w:caps w:val="0"/>
                <w:smallCaps w:val="0"/>
                <w:color w:val="000000" w:themeColor="text1" w:themeTint="FF" w:themeShade="FF"/>
                <w:sz w:val="24"/>
                <w:szCs w:val="24"/>
                <w:lang w:val="en-US"/>
              </w:rPr>
              <w:t>Price</w:t>
            </w:r>
          </w:p>
        </w:tc>
        <w:tc>
          <w:tcPr>
            <w:tcW w:w="1170" w:type="dxa"/>
            <w:tcMar/>
            <w:vAlign w:val="center"/>
          </w:tcPr>
          <w:p w:rsidR="0EF269DB" w:rsidP="0EF269DB" w:rsidRDefault="0EF269DB" w14:paraId="38FD5F9C" w14:textId="47B52945">
            <w:pPr>
              <w:spacing w:line="259" w:lineRule="auto"/>
              <w:jc w:val="center"/>
              <w:rPr>
                <w:rFonts w:ascii="Calibri" w:hAnsi="Calibri" w:eastAsia="Calibri" w:cs="Calibri"/>
                <w:b w:val="1"/>
                <w:bCs w:val="1"/>
                <w:i w:val="0"/>
                <w:iCs w:val="0"/>
                <w:caps w:val="0"/>
                <w:smallCaps w:val="0"/>
                <w:color w:val="000000" w:themeColor="text1" w:themeTint="FF" w:themeShade="FF"/>
                <w:sz w:val="24"/>
                <w:szCs w:val="24"/>
                <w:lang w:val="en-US"/>
              </w:rPr>
            </w:pPr>
            <w:r w:rsidRPr="0EF269DB" w:rsidR="0EF269DB">
              <w:rPr>
                <w:rFonts w:ascii="Calibri" w:hAnsi="Calibri" w:eastAsia="Calibri" w:cs="Calibri"/>
                <w:b w:val="1"/>
                <w:bCs w:val="1"/>
                <w:i w:val="0"/>
                <w:iCs w:val="0"/>
                <w:caps w:val="0"/>
                <w:smallCaps w:val="0"/>
                <w:color w:val="000000" w:themeColor="text1" w:themeTint="FF" w:themeShade="FF"/>
                <w:sz w:val="24"/>
                <w:szCs w:val="24"/>
                <w:lang w:val="en-US"/>
              </w:rPr>
              <w:t>Badges Included</w:t>
            </w:r>
          </w:p>
        </w:tc>
        <w:tc>
          <w:tcPr>
            <w:tcW w:w="1365" w:type="dxa"/>
            <w:tcMar/>
            <w:vAlign w:val="center"/>
          </w:tcPr>
          <w:p w:rsidR="0EF269DB" w:rsidP="0EF269DB" w:rsidRDefault="0EF269DB" w14:paraId="61CE28A5" w14:textId="42F8F4AC">
            <w:pPr>
              <w:spacing w:line="259" w:lineRule="auto"/>
              <w:jc w:val="center"/>
              <w:rPr>
                <w:rFonts w:ascii="Calibri" w:hAnsi="Calibri" w:eastAsia="Calibri" w:cs="Calibri"/>
                <w:b w:val="1"/>
                <w:bCs w:val="1"/>
                <w:i w:val="0"/>
                <w:iCs w:val="0"/>
                <w:caps w:val="0"/>
                <w:smallCaps w:val="0"/>
                <w:color w:val="000000" w:themeColor="text1" w:themeTint="FF" w:themeShade="FF"/>
                <w:sz w:val="24"/>
                <w:szCs w:val="24"/>
                <w:lang w:val="en-US"/>
              </w:rPr>
            </w:pPr>
            <w:r w:rsidRPr="0EF269DB" w:rsidR="0EF269DB">
              <w:rPr>
                <w:rFonts w:ascii="Calibri" w:hAnsi="Calibri" w:eastAsia="Calibri" w:cs="Calibri"/>
                <w:b w:val="1"/>
                <w:bCs w:val="1"/>
                <w:i w:val="0"/>
                <w:iCs w:val="0"/>
                <w:caps w:val="0"/>
                <w:smallCaps w:val="0"/>
                <w:color w:val="000000" w:themeColor="text1" w:themeTint="FF" w:themeShade="FF"/>
                <w:sz w:val="24"/>
                <w:szCs w:val="24"/>
                <w:lang w:val="en-US"/>
              </w:rPr>
              <w:t xml:space="preserve">Allowable Additional Badges </w:t>
            </w:r>
          </w:p>
        </w:tc>
        <w:tc>
          <w:tcPr>
            <w:tcW w:w="1395" w:type="dxa"/>
            <w:tcMar/>
            <w:vAlign w:val="center"/>
          </w:tcPr>
          <w:p w:rsidR="0EF269DB" w:rsidP="1E8C512A" w:rsidRDefault="0EF269DB" w14:paraId="0D5E5108" w14:textId="007581DD">
            <w:pPr>
              <w:spacing w:line="259" w:lineRule="auto"/>
              <w:jc w:val="center"/>
              <w:rPr>
                <w:rFonts w:ascii="Calibri" w:hAnsi="Calibri" w:eastAsia="Calibri" w:cs="Calibri"/>
                <w:b w:val="1"/>
                <w:bCs w:val="1"/>
                <w:i w:val="0"/>
                <w:iCs w:val="0"/>
                <w:caps w:val="0"/>
                <w:smallCaps w:val="0"/>
                <w:color w:val="000000" w:themeColor="text1" w:themeTint="FF" w:themeShade="FF"/>
                <w:sz w:val="24"/>
                <w:szCs w:val="24"/>
                <w:lang w:val="en-US"/>
              </w:rPr>
            </w:pPr>
            <w:r w:rsidRPr="1E8C512A" w:rsidR="0EF269DB">
              <w:rPr>
                <w:rFonts w:ascii="Calibri" w:hAnsi="Calibri" w:eastAsia="Calibri" w:cs="Calibri"/>
                <w:b w:val="1"/>
                <w:bCs w:val="1"/>
                <w:i w:val="0"/>
                <w:iCs w:val="0"/>
                <w:caps w:val="0"/>
                <w:smallCaps w:val="0"/>
                <w:color w:val="000000" w:themeColor="text1" w:themeTint="FF" w:themeShade="FF"/>
                <w:sz w:val="24"/>
                <w:szCs w:val="24"/>
                <w:lang w:val="en-US"/>
              </w:rPr>
              <w:t>Price of Additional Badges</w:t>
            </w:r>
          </w:p>
        </w:tc>
        <w:tc>
          <w:tcPr>
            <w:tcW w:w="2670" w:type="dxa"/>
            <w:tcMar/>
            <w:vAlign w:val="center"/>
          </w:tcPr>
          <w:p w:rsidR="0EF269DB" w:rsidP="2CCFC3EE" w:rsidRDefault="0EF269DB" w14:paraId="4197EF4B" w14:textId="338AE50E">
            <w:pPr>
              <w:pStyle w:val="Normal"/>
              <w:spacing w:line="259" w:lineRule="auto"/>
              <w:jc w:val="center"/>
              <w:rPr>
                <w:rFonts w:ascii="Calibri" w:hAnsi="Calibri" w:eastAsia="Calibri" w:cs="Calibri"/>
                <w:b w:val="1"/>
                <w:bCs w:val="1"/>
                <w:i w:val="0"/>
                <w:iCs w:val="0"/>
                <w:caps w:val="0"/>
                <w:smallCaps w:val="0"/>
                <w:color w:val="000000" w:themeColor="text1" w:themeTint="FF" w:themeShade="FF"/>
                <w:sz w:val="24"/>
                <w:szCs w:val="24"/>
                <w:lang w:val="en-US"/>
              </w:rPr>
            </w:pPr>
            <w:r w:rsidRPr="2CCFC3EE" w:rsidR="0EF269DB">
              <w:rPr>
                <w:rFonts w:ascii="Calibri" w:hAnsi="Calibri" w:eastAsia="Calibri" w:cs="Calibri"/>
                <w:b w:val="1"/>
                <w:bCs w:val="1"/>
                <w:i w:val="0"/>
                <w:iCs w:val="0"/>
                <w:caps w:val="0"/>
                <w:smallCaps w:val="0"/>
                <w:color w:val="000000" w:themeColor="text1" w:themeTint="FF" w:themeShade="FF"/>
                <w:sz w:val="24"/>
                <w:szCs w:val="24"/>
                <w:lang w:val="en-US"/>
              </w:rPr>
              <w:t>Table Space Includes</w:t>
            </w:r>
          </w:p>
        </w:tc>
      </w:tr>
      <w:tr w:rsidR="0EF269DB" w:rsidTr="2CCFC3EE" w14:paraId="4C531F24">
        <w:trPr>
          <w:trHeight w:val="975"/>
        </w:trPr>
        <w:tc>
          <w:tcPr>
            <w:tcW w:w="1800" w:type="dxa"/>
            <w:tcMar/>
            <w:vAlign w:val="center"/>
          </w:tcPr>
          <w:p w:rsidR="0EF269DB" w:rsidP="0EF269DB" w:rsidRDefault="0EF269DB" w14:paraId="67130921" w14:textId="481F47C2">
            <w:pPr>
              <w:pStyle w:val="Normal"/>
              <w:spacing w:line="259" w:lineRule="auto"/>
              <w:jc w:val="center"/>
              <w:rPr>
                <w:rFonts w:ascii="Calibri" w:hAnsi="Calibri" w:eastAsia="Calibri" w:cs="Calibri"/>
                <w:b w:val="1"/>
                <w:bCs w:val="1"/>
                <w:i w:val="0"/>
                <w:iCs w:val="0"/>
                <w:caps w:val="0"/>
                <w:smallCaps w:val="0"/>
                <w:color w:val="000000" w:themeColor="text1" w:themeTint="FF" w:themeShade="FF"/>
                <w:sz w:val="22"/>
                <w:szCs w:val="22"/>
                <w:lang w:val="en-US"/>
              </w:rPr>
            </w:pPr>
            <w:r w:rsidRPr="0EF269DB" w:rsidR="0EF269DB">
              <w:rPr>
                <w:rFonts w:ascii="Calibri" w:hAnsi="Calibri" w:eastAsia="Calibri" w:cs="Calibri"/>
                <w:b w:val="1"/>
                <w:bCs w:val="1"/>
                <w:i w:val="0"/>
                <w:iCs w:val="0"/>
                <w:caps w:val="0"/>
                <w:smallCaps w:val="0"/>
                <w:color w:val="000000" w:themeColor="text1" w:themeTint="FF" w:themeShade="FF"/>
                <w:sz w:val="22"/>
                <w:szCs w:val="22"/>
                <w:lang w:val="en-US"/>
              </w:rPr>
              <w:t>Standard Artist Table Space</w:t>
            </w:r>
          </w:p>
        </w:tc>
        <w:tc>
          <w:tcPr>
            <w:tcW w:w="1080" w:type="dxa"/>
            <w:tcMar/>
            <w:vAlign w:val="center"/>
          </w:tcPr>
          <w:p w:rsidR="0EF269DB" w:rsidP="2CCFC3EE" w:rsidRDefault="0EF269DB" w14:paraId="6D635F86" w14:textId="69C39E3F">
            <w:pPr>
              <w:pStyle w:val="Normal"/>
              <w:spacing w:line="259" w:lineRule="auto"/>
              <w:jc w:val="center"/>
              <w:rPr>
                <w:rFonts w:ascii="Calibri" w:hAnsi="Calibri" w:eastAsia="Calibri" w:cs="Calibri"/>
                <w:b w:val="1"/>
                <w:bCs w:val="1"/>
                <w:i w:val="0"/>
                <w:iCs w:val="0"/>
                <w:caps w:val="0"/>
                <w:smallCaps w:val="0"/>
                <w:color w:val="000000" w:themeColor="text1" w:themeTint="FF" w:themeShade="FF"/>
                <w:sz w:val="22"/>
                <w:szCs w:val="22"/>
                <w:lang w:val="en-US"/>
              </w:rPr>
            </w:pPr>
            <w:r w:rsidRPr="2CCFC3EE" w:rsidR="0EF269DB">
              <w:rPr>
                <w:rFonts w:ascii="Calibri" w:hAnsi="Calibri" w:eastAsia="Calibri" w:cs="Calibri"/>
                <w:b w:val="1"/>
                <w:bCs w:val="1"/>
                <w:i w:val="0"/>
                <w:iCs w:val="0"/>
                <w:caps w:val="0"/>
                <w:smallCaps w:val="0"/>
                <w:color w:val="000000" w:themeColor="text1" w:themeTint="FF" w:themeShade="FF"/>
                <w:sz w:val="22"/>
                <w:szCs w:val="22"/>
                <w:lang w:val="en-US"/>
              </w:rPr>
              <w:t>$300</w:t>
            </w:r>
          </w:p>
        </w:tc>
        <w:tc>
          <w:tcPr>
            <w:tcW w:w="1170" w:type="dxa"/>
            <w:tcMar/>
            <w:vAlign w:val="center"/>
          </w:tcPr>
          <w:p w:rsidR="0EF269DB" w:rsidP="2CCFC3EE" w:rsidRDefault="0EF269DB" w14:paraId="451AA5CA" w14:textId="63D6EB0D">
            <w:pPr>
              <w:pStyle w:val="Normal"/>
              <w:spacing w:line="259" w:lineRule="auto"/>
              <w:jc w:val="center"/>
              <w:rPr>
                <w:rFonts w:ascii="Calibri" w:hAnsi="Calibri" w:eastAsia="Calibri" w:cs="Calibri"/>
                <w:b w:val="1"/>
                <w:bCs w:val="1"/>
                <w:i w:val="0"/>
                <w:iCs w:val="0"/>
                <w:caps w:val="0"/>
                <w:smallCaps w:val="0"/>
                <w:color w:val="000000" w:themeColor="text1" w:themeTint="FF" w:themeShade="FF"/>
                <w:sz w:val="22"/>
                <w:szCs w:val="22"/>
                <w:lang w:val="en-US"/>
              </w:rPr>
            </w:pPr>
            <w:r w:rsidRPr="2CCFC3EE" w:rsidR="0EF269DB">
              <w:rPr>
                <w:rFonts w:ascii="Calibri" w:hAnsi="Calibri" w:eastAsia="Calibri" w:cs="Calibri"/>
                <w:b w:val="1"/>
                <w:bCs w:val="1"/>
                <w:i w:val="0"/>
                <w:iCs w:val="0"/>
                <w:caps w:val="0"/>
                <w:smallCaps w:val="0"/>
                <w:color w:val="000000" w:themeColor="text1" w:themeTint="FF" w:themeShade="FF"/>
                <w:sz w:val="22"/>
                <w:szCs w:val="22"/>
                <w:lang w:val="en-US"/>
              </w:rPr>
              <w:t>1(one)</w:t>
            </w:r>
          </w:p>
        </w:tc>
        <w:tc>
          <w:tcPr>
            <w:tcW w:w="1365" w:type="dxa"/>
            <w:tcMar/>
            <w:vAlign w:val="center"/>
          </w:tcPr>
          <w:p w:rsidR="0EF269DB" w:rsidP="2CCFC3EE" w:rsidRDefault="0EF269DB" w14:paraId="099E5230" w14:textId="796E1F48">
            <w:pPr>
              <w:pStyle w:val="Normal"/>
              <w:spacing w:line="259" w:lineRule="auto"/>
              <w:jc w:val="center"/>
              <w:rPr>
                <w:rFonts w:ascii="Calibri" w:hAnsi="Calibri" w:eastAsia="Calibri" w:cs="Calibri"/>
                <w:b w:val="1"/>
                <w:bCs w:val="1"/>
                <w:i w:val="0"/>
                <w:iCs w:val="0"/>
                <w:caps w:val="0"/>
                <w:smallCaps w:val="0"/>
                <w:color w:val="000000" w:themeColor="text1" w:themeTint="FF" w:themeShade="FF"/>
                <w:sz w:val="22"/>
                <w:szCs w:val="22"/>
                <w:lang w:val="en-US"/>
              </w:rPr>
            </w:pPr>
            <w:r w:rsidRPr="2CCFC3EE" w:rsidR="0EF269DB">
              <w:rPr>
                <w:rFonts w:ascii="Calibri" w:hAnsi="Calibri" w:eastAsia="Calibri" w:cs="Calibri"/>
                <w:b w:val="1"/>
                <w:bCs w:val="1"/>
                <w:i w:val="0"/>
                <w:iCs w:val="0"/>
                <w:caps w:val="0"/>
                <w:smallCaps w:val="0"/>
                <w:color w:val="000000" w:themeColor="text1" w:themeTint="FF" w:themeShade="FF"/>
                <w:sz w:val="22"/>
                <w:szCs w:val="22"/>
                <w:lang w:val="en-US"/>
              </w:rPr>
              <w:t>2(two)</w:t>
            </w:r>
          </w:p>
        </w:tc>
        <w:tc>
          <w:tcPr>
            <w:tcW w:w="1395" w:type="dxa"/>
            <w:tcMar/>
            <w:vAlign w:val="center"/>
          </w:tcPr>
          <w:p w:rsidR="0EF269DB" w:rsidP="2CCFC3EE" w:rsidRDefault="0EF269DB" w14:paraId="22D767A9" w14:textId="71F5548D">
            <w:pPr>
              <w:pStyle w:val="Normal"/>
              <w:spacing w:line="259" w:lineRule="auto"/>
              <w:jc w:val="center"/>
              <w:rPr>
                <w:rFonts w:ascii="Calibri" w:hAnsi="Calibri" w:eastAsia="Calibri" w:cs="Calibri"/>
                <w:b w:val="1"/>
                <w:bCs w:val="1"/>
                <w:i w:val="0"/>
                <w:iCs w:val="0"/>
                <w:caps w:val="0"/>
                <w:smallCaps w:val="0"/>
                <w:color w:val="000000" w:themeColor="text1" w:themeTint="FF" w:themeShade="FF"/>
                <w:sz w:val="22"/>
                <w:szCs w:val="22"/>
                <w:lang w:val="en-US"/>
              </w:rPr>
            </w:pPr>
            <w:r w:rsidRPr="2CCFC3EE" w:rsidR="0EF269DB">
              <w:rPr>
                <w:rFonts w:ascii="Calibri" w:hAnsi="Calibri" w:eastAsia="Calibri" w:cs="Calibri"/>
                <w:b w:val="1"/>
                <w:bCs w:val="1"/>
                <w:i w:val="0"/>
                <w:iCs w:val="0"/>
                <w:caps w:val="0"/>
                <w:smallCaps w:val="0"/>
                <w:color w:val="000000" w:themeColor="text1" w:themeTint="FF" w:themeShade="FF"/>
                <w:sz w:val="22"/>
                <w:szCs w:val="22"/>
                <w:lang w:val="en-US"/>
              </w:rPr>
              <w:t>$55</w:t>
            </w:r>
          </w:p>
        </w:tc>
        <w:tc>
          <w:tcPr>
            <w:tcW w:w="2670" w:type="dxa"/>
            <w:tcMar/>
            <w:vAlign w:val="center"/>
          </w:tcPr>
          <w:p w:rsidR="0EF269DB" w:rsidP="0EF269DB" w:rsidRDefault="0EF269DB" w14:paraId="6E9730D6" w14:textId="40D5A656">
            <w:pPr>
              <w:spacing w:line="259" w:lineRule="auto"/>
              <w:jc w:val="center"/>
              <w:rPr>
                <w:rFonts w:ascii="Calibri" w:hAnsi="Calibri" w:eastAsia="Calibri" w:cs="Calibri"/>
                <w:b w:val="1"/>
                <w:bCs w:val="1"/>
                <w:i w:val="0"/>
                <w:iCs w:val="0"/>
                <w:caps w:val="0"/>
                <w:smallCaps w:val="0"/>
                <w:color w:val="000000" w:themeColor="text1" w:themeTint="FF" w:themeShade="FF"/>
                <w:sz w:val="22"/>
                <w:szCs w:val="22"/>
                <w:lang w:val="en-US"/>
              </w:rPr>
            </w:pPr>
            <w:r w:rsidRPr="0EF269DB" w:rsidR="0EF269DB">
              <w:rPr>
                <w:rFonts w:ascii="Calibri" w:hAnsi="Calibri" w:eastAsia="Calibri" w:cs="Calibri"/>
                <w:b w:val="1"/>
                <w:bCs w:val="1"/>
                <w:i w:val="0"/>
                <w:iCs w:val="0"/>
                <w:caps w:val="0"/>
                <w:smallCaps w:val="0"/>
                <w:color w:val="000000" w:themeColor="text1" w:themeTint="FF" w:themeShade="FF"/>
                <w:sz w:val="22"/>
                <w:szCs w:val="22"/>
                <w:lang w:val="en-US"/>
              </w:rPr>
              <w:t>1(one) 6ft x 2.5ft table</w:t>
            </w:r>
          </w:p>
          <w:p w:rsidR="0EF269DB" w:rsidP="0EF269DB" w:rsidRDefault="0EF269DB" w14:paraId="73E34D22" w14:textId="2D01ED78">
            <w:pPr>
              <w:pStyle w:val="Normal"/>
              <w:spacing w:line="259" w:lineRule="auto"/>
              <w:jc w:val="center"/>
              <w:rPr>
                <w:rFonts w:ascii="Calibri" w:hAnsi="Calibri" w:eastAsia="Calibri" w:cs="Calibri"/>
                <w:b w:val="1"/>
                <w:bCs w:val="1"/>
                <w:i w:val="0"/>
                <w:iCs w:val="0"/>
                <w:caps w:val="0"/>
                <w:smallCaps w:val="0"/>
                <w:color w:val="000000" w:themeColor="text1" w:themeTint="FF" w:themeShade="FF"/>
                <w:sz w:val="22"/>
                <w:szCs w:val="22"/>
                <w:lang w:val="en-US"/>
              </w:rPr>
            </w:pPr>
            <w:r w:rsidRPr="0EF269DB" w:rsidR="0EF269DB">
              <w:rPr>
                <w:rFonts w:ascii="Calibri" w:hAnsi="Calibri" w:eastAsia="Calibri" w:cs="Calibri"/>
                <w:b w:val="1"/>
                <w:bCs w:val="1"/>
                <w:i w:val="0"/>
                <w:iCs w:val="0"/>
                <w:caps w:val="0"/>
                <w:smallCaps w:val="0"/>
                <w:color w:val="000000" w:themeColor="text1" w:themeTint="FF" w:themeShade="FF"/>
                <w:sz w:val="22"/>
                <w:szCs w:val="22"/>
                <w:lang w:val="en-US"/>
              </w:rPr>
              <w:t>1(one) tablecloth</w:t>
            </w:r>
          </w:p>
          <w:p w:rsidR="0EF269DB" w:rsidP="0EF269DB" w:rsidRDefault="0EF269DB" w14:paraId="5534024C" w14:textId="0743951F">
            <w:pPr>
              <w:pStyle w:val="Normal"/>
              <w:spacing w:line="259" w:lineRule="auto"/>
              <w:jc w:val="center"/>
              <w:rPr>
                <w:rFonts w:ascii="Calibri" w:hAnsi="Calibri" w:eastAsia="Calibri" w:cs="Calibri"/>
                <w:b w:val="1"/>
                <w:bCs w:val="1"/>
                <w:i w:val="0"/>
                <w:iCs w:val="0"/>
                <w:caps w:val="0"/>
                <w:smallCaps w:val="0"/>
                <w:color w:val="000000" w:themeColor="text1" w:themeTint="FF" w:themeShade="FF"/>
                <w:sz w:val="22"/>
                <w:szCs w:val="22"/>
                <w:lang w:val="en-US"/>
              </w:rPr>
            </w:pPr>
            <w:r w:rsidRPr="0EF269DB" w:rsidR="0EF269DB">
              <w:rPr>
                <w:rFonts w:ascii="Calibri" w:hAnsi="Calibri" w:eastAsia="Calibri" w:cs="Calibri"/>
                <w:b w:val="1"/>
                <w:bCs w:val="1"/>
                <w:i w:val="0"/>
                <w:iCs w:val="0"/>
                <w:caps w:val="0"/>
                <w:smallCaps w:val="0"/>
                <w:color w:val="000000" w:themeColor="text1" w:themeTint="FF" w:themeShade="FF"/>
                <w:sz w:val="22"/>
                <w:szCs w:val="22"/>
                <w:lang w:val="en-US"/>
              </w:rPr>
              <w:t>2(two) chairs</w:t>
            </w:r>
          </w:p>
        </w:tc>
      </w:tr>
      <w:tr w:rsidR="0EF269DB" w:rsidTr="2CCFC3EE" w14:paraId="39548665">
        <w:trPr>
          <w:trHeight w:val="1185"/>
        </w:trPr>
        <w:tc>
          <w:tcPr>
            <w:tcW w:w="1800" w:type="dxa"/>
            <w:tcMar/>
            <w:vAlign w:val="center"/>
          </w:tcPr>
          <w:p w:rsidR="0EF269DB" w:rsidP="0EF269DB" w:rsidRDefault="0EF269DB" w14:paraId="019A99CA" w14:textId="5DEC604D">
            <w:pPr>
              <w:spacing w:line="259" w:lineRule="auto"/>
              <w:jc w:val="center"/>
              <w:rPr>
                <w:rFonts w:ascii="Calibri" w:hAnsi="Calibri" w:eastAsia="Calibri" w:cs="Calibri"/>
                <w:b w:val="1"/>
                <w:bCs w:val="1"/>
                <w:i w:val="0"/>
                <w:iCs w:val="0"/>
                <w:caps w:val="0"/>
                <w:smallCaps w:val="0"/>
                <w:color w:val="000000" w:themeColor="text1" w:themeTint="FF" w:themeShade="FF"/>
                <w:sz w:val="22"/>
                <w:szCs w:val="22"/>
                <w:lang w:val="en-US"/>
              </w:rPr>
            </w:pPr>
            <w:r w:rsidRPr="0EF269DB" w:rsidR="0EF269DB">
              <w:rPr>
                <w:rFonts w:ascii="Calibri" w:hAnsi="Calibri" w:eastAsia="Calibri" w:cs="Calibri"/>
                <w:b w:val="1"/>
                <w:bCs w:val="1"/>
                <w:i w:val="0"/>
                <w:iCs w:val="0"/>
                <w:caps w:val="0"/>
                <w:smallCaps w:val="0"/>
                <w:color w:val="000000" w:themeColor="text1" w:themeTint="FF" w:themeShade="FF"/>
                <w:sz w:val="22"/>
                <w:szCs w:val="22"/>
                <w:lang w:val="en-US"/>
              </w:rPr>
              <w:t>Premium Artist Table Space</w:t>
            </w:r>
          </w:p>
        </w:tc>
        <w:tc>
          <w:tcPr>
            <w:tcW w:w="1080" w:type="dxa"/>
            <w:tcMar/>
            <w:vAlign w:val="center"/>
          </w:tcPr>
          <w:p w:rsidR="0EF269DB" w:rsidP="2CCFC3EE" w:rsidRDefault="0EF269DB" w14:paraId="03A0552A" w14:textId="22F3CF0D">
            <w:pPr>
              <w:pStyle w:val="Normal"/>
              <w:spacing w:line="259" w:lineRule="auto"/>
              <w:jc w:val="center"/>
              <w:rPr>
                <w:rFonts w:ascii="Calibri" w:hAnsi="Calibri" w:eastAsia="Calibri" w:cs="Calibri"/>
                <w:b w:val="1"/>
                <w:bCs w:val="1"/>
                <w:i w:val="0"/>
                <w:iCs w:val="0"/>
                <w:caps w:val="0"/>
                <w:smallCaps w:val="0"/>
                <w:color w:val="000000" w:themeColor="text1" w:themeTint="FF" w:themeShade="FF"/>
                <w:sz w:val="22"/>
                <w:szCs w:val="22"/>
                <w:lang w:val="en-US"/>
              </w:rPr>
            </w:pPr>
            <w:r w:rsidRPr="2CCFC3EE" w:rsidR="0EF269DB">
              <w:rPr>
                <w:rFonts w:ascii="Calibri" w:hAnsi="Calibri" w:eastAsia="Calibri" w:cs="Calibri"/>
                <w:b w:val="1"/>
                <w:bCs w:val="1"/>
                <w:i w:val="0"/>
                <w:iCs w:val="0"/>
                <w:caps w:val="0"/>
                <w:smallCaps w:val="0"/>
                <w:color w:val="000000" w:themeColor="text1" w:themeTint="FF" w:themeShade="FF"/>
                <w:sz w:val="22"/>
                <w:szCs w:val="22"/>
                <w:lang w:val="en-US"/>
              </w:rPr>
              <w:t>$600</w:t>
            </w:r>
          </w:p>
        </w:tc>
        <w:tc>
          <w:tcPr>
            <w:tcW w:w="1170" w:type="dxa"/>
            <w:tcMar/>
            <w:vAlign w:val="center"/>
          </w:tcPr>
          <w:p w:rsidR="0EF269DB" w:rsidP="2CCFC3EE" w:rsidRDefault="0EF269DB" w14:paraId="3FB861FD" w14:textId="1DDD150D">
            <w:pPr>
              <w:pStyle w:val="Normal"/>
              <w:spacing w:line="259" w:lineRule="auto"/>
              <w:jc w:val="center"/>
              <w:rPr>
                <w:rFonts w:ascii="Calibri" w:hAnsi="Calibri" w:eastAsia="Calibri" w:cs="Calibri"/>
                <w:b w:val="1"/>
                <w:bCs w:val="1"/>
                <w:i w:val="0"/>
                <w:iCs w:val="0"/>
                <w:caps w:val="0"/>
                <w:smallCaps w:val="0"/>
                <w:color w:val="000000" w:themeColor="text1" w:themeTint="FF" w:themeShade="FF"/>
                <w:sz w:val="22"/>
                <w:szCs w:val="22"/>
                <w:lang w:val="en-US"/>
              </w:rPr>
            </w:pPr>
            <w:r w:rsidRPr="2CCFC3EE" w:rsidR="0EF269DB">
              <w:rPr>
                <w:rFonts w:ascii="Calibri" w:hAnsi="Calibri" w:eastAsia="Calibri" w:cs="Calibri"/>
                <w:b w:val="1"/>
                <w:bCs w:val="1"/>
                <w:i w:val="0"/>
                <w:iCs w:val="0"/>
                <w:caps w:val="0"/>
                <w:smallCaps w:val="0"/>
                <w:color w:val="000000" w:themeColor="text1" w:themeTint="FF" w:themeShade="FF"/>
                <w:sz w:val="22"/>
                <w:szCs w:val="22"/>
                <w:lang w:val="en-US"/>
              </w:rPr>
              <w:t>2(two)</w:t>
            </w:r>
          </w:p>
        </w:tc>
        <w:tc>
          <w:tcPr>
            <w:tcW w:w="1365" w:type="dxa"/>
            <w:tcMar/>
            <w:vAlign w:val="center"/>
          </w:tcPr>
          <w:p w:rsidR="0EF269DB" w:rsidP="2CCFC3EE" w:rsidRDefault="0EF269DB" w14:paraId="6EAAC586" w14:textId="7DF7B3E9">
            <w:pPr>
              <w:pStyle w:val="Normal"/>
              <w:spacing w:line="259" w:lineRule="auto"/>
              <w:jc w:val="center"/>
              <w:rPr>
                <w:rFonts w:ascii="Calibri" w:hAnsi="Calibri" w:eastAsia="Calibri" w:cs="Calibri"/>
                <w:b w:val="1"/>
                <w:bCs w:val="1"/>
                <w:i w:val="0"/>
                <w:iCs w:val="0"/>
                <w:caps w:val="0"/>
                <w:smallCaps w:val="0"/>
                <w:color w:val="000000" w:themeColor="text1" w:themeTint="FF" w:themeShade="FF"/>
                <w:sz w:val="22"/>
                <w:szCs w:val="22"/>
                <w:lang w:val="en-US"/>
              </w:rPr>
            </w:pPr>
            <w:r w:rsidRPr="2CCFC3EE" w:rsidR="0EF269DB">
              <w:rPr>
                <w:rFonts w:ascii="Calibri" w:hAnsi="Calibri" w:eastAsia="Calibri" w:cs="Calibri"/>
                <w:b w:val="1"/>
                <w:bCs w:val="1"/>
                <w:i w:val="0"/>
                <w:iCs w:val="0"/>
                <w:caps w:val="0"/>
                <w:smallCaps w:val="0"/>
                <w:color w:val="000000" w:themeColor="text1" w:themeTint="FF" w:themeShade="FF"/>
                <w:sz w:val="22"/>
                <w:szCs w:val="22"/>
                <w:lang w:val="en-US"/>
              </w:rPr>
              <w:t>3(three)</w:t>
            </w:r>
          </w:p>
        </w:tc>
        <w:tc>
          <w:tcPr>
            <w:tcW w:w="1395" w:type="dxa"/>
            <w:tcMar/>
            <w:vAlign w:val="center"/>
          </w:tcPr>
          <w:p w:rsidR="0EF269DB" w:rsidP="2CCFC3EE" w:rsidRDefault="0EF269DB" w14:paraId="3E53E9D3" w14:textId="0DA2D35B">
            <w:pPr>
              <w:pStyle w:val="Normal"/>
              <w:spacing w:line="259" w:lineRule="auto"/>
              <w:jc w:val="center"/>
              <w:rPr>
                <w:rFonts w:ascii="Calibri" w:hAnsi="Calibri" w:eastAsia="Calibri" w:cs="Calibri"/>
                <w:b w:val="1"/>
                <w:bCs w:val="1"/>
                <w:i w:val="0"/>
                <w:iCs w:val="0"/>
                <w:caps w:val="0"/>
                <w:smallCaps w:val="0"/>
                <w:color w:val="000000" w:themeColor="text1" w:themeTint="FF" w:themeShade="FF"/>
                <w:sz w:val="22"/>
                <w:szCs w:val="22"/>
                <w:lang w:val="en-US"/>
              </w:rPr>
            </w:pPr>
            <w:r w:rsidRPr="2CCFC3EE" w:rsidR="0EF269DB">
              <w:rPr>
                <w:rFonts w:ascii="Calibri" w:hAnsi="Calibri" w:eastAsia="Calibri" w:cs="Calibri"/>
                <w:b w:val="1"/>
                <w:bCs w:val="1"/>
                <w:i w:val="0"/>
                <w:iCs w:val="0"/>
                <w:caps w:val="0"/>
                <w:smallCaps w:val="0"/>
                <w:color w:val="000000" w:themeColor="text1" w:themeTint="FF" w:themeShade="FF"/>
                <w:sz w:val="22"/>
                <w:szCs w:val="22"/>
                <w:lang w:val="en-US"/>
              </w:rPr>
              <w:t>$55</w:t>
            </w:r>
          </w:p>
        </w:tc>
        <w:tc>
          <w:tcPr>
            <w:tcW w:w="2670" w:type="dxa"/>
            <w:tcMar/>
            <w:vAlign w:val="center"/>
          </w:tcPr>
          <w:p w:rsidR="0EF269DB" w:rsidP="0EF269DB" w:rsidRDefault="0EF269DB" w14:paraId="30945FA2" w14:textId="07410F70">
            <w:pPr>
              <w:spacing w:line="259" w:lineRule="auto"/>
              <w:jc w:val="center"/>
              <w:rPr>
                <w:rFonts w:ascii="Calibri" w:hAnsi="Calibri" w:eastAsia="Calibri" w:cs="Calibri"/>
                <w:b w:val="1"/>
                <w:bCs w:val="1"/>
                <w:i w:val="0"/>
                <w:iCs w:val="0"/>
                <w:caps w:val="0"/>
                <w:smallCaps w:val="0"/>
                <w:color w:val="000000" w:themeColor="text1" w:themeTint="FF" w:themeShade="FF"/>
                <w:sz w:val="22"/>
                <w:szCs w:val="22"/>
                <w:lang w:val="en-US"/>
              </w:rPr>
            </w:pPr>
            <w:r w:rsidRPr="0EF269DB" w:rsidR="0EF269DB">
              <w:rPr>
                <w:rFonts w:ascii="Calibri" w:hAnsi="Calibri" w:eastAsia="Calibri" w:cs="Calibri"/>
                <w:b w:val="1"/>
                <w:bCs w:val="1"/>
                <w:i w:val="0"/>
                <w:iCs w:val="0"/>
                <w:caps w:val="0"/>
                <w:smallCaps w:val="0"/>
                <w:color w:val="000000" w:themeColor="text1" w:themeTint="FF" w:themeShade="FF"/>
                <w:sz w:val="22"/>
                <w:szCs w:val="22"/>
                <w:lang w:val="en-US"/>
              </w:rPr>
              <w:t>2(two) 6ft x 2.5ft tables</w:t>
            </w:r>
          </w:p>
          <w:p w:rsidR="0EF269DB" w:rsidP="0EF269DB" w:rsidRDefault="0EF269DB" w14:paraId="7025C971" w14:textId="3B3515AB">
            <w:pPr>
              <w:pStyle w:val="Normal"/>
              <w:spacing w:line="259" w:lineRule="auto"/>
              <w:jc w:val="center"/>
              <w:rPr>
                <w:rFonts w:ascii="Calibri" w:hAnsi="Calibri" w:eastAsia="Calibri" w:cs="Calibri"/>
                <w:b w:val="1"/>
                <w:bCs w:val="1"/>
                <w:i w:val="0"/>
                <w:iCs w:val="0"/>
                <w:caps w:val="0"/>
                <w:smallCaps w:val="0"/>
                <w:color w:val="000000" w:themeColor="text1" w:themeTint="FF" w:themeShade="FF"/>
                <w:sz w:val="22"/>
                <w:szCs w:val="22"/>
                <w:lang w:val="en-US"/>
              </w:rPr>
            </w:pPr>
            <w:r w:rsidRPr="0EF269DB" w:rsidR="0EF269DB">
              <w:rPr>
                <w:rFonts w:ascii="Calibri" w:hAnsi="Calibri" w:eastAsia="Calibri" w:cs="Calibri"/>
                <w:b w:val="1"/>
                <w:bCs w:val="1"/>
                <w:i w:val="0"/>
                <w:iCs w:val="0"/>
                <w:caps w:val="0"/>
                <w:smallCaps w:val="0"/>
                <w:color w:val="000000" w:themeColor="text1" w:themeTint="FF" w:themeShade="FF"/>
                <w:sz w:val="22"/>
                <w:szCs w:val="22"/>
                <w:lang w:val="en-US"/>
              </w:rPr>
              <w:t xml:space="preserve">2(two) </w:t>
            </w:r>
            <w:r w:rsidRPr="0EF269DB" w:rsidR="0EF269DB">
              <w:rPr>
                <w:rFonts w:ascii="Calibri" w:hAnsi="Calibri" w:eastAsia="Calibri" w:cs="Calibri"/>
                <w:b w:val="1"/>
                <w:bCs w:val="1"/>
                <w:i w:val="0"/>
                <w:iCs w:val="0"/>
                <w:caps w:val="0"/>
                <w:smallCaps w:val="0"/>
                <w:color w:val="000000" w:themeColor="text1" w:themeTint="FF" w:themeShade="FF"/>
                <w:sz w:val="22"/>
                <w:szCs w:val="22"/>
                <w:lang w:val="en-US"/>
              </w:rPr>
              <w:t>tablecloths</w:t>
            </w:r>
          </w:p>
          <w:p w:rsidR="0EF269DB" w:rsidP="0EF269DB" w:rsidRDefault="0EF269DB" w14:paraId="3DCF289F" w14:textId="5764EC7C">
            <w:pPr>
              <w:pStyle w:val="Normal"/>
              <w:spacing w:line="259" w:lineRule="auto"/>
              <w:jc w:val="center"/>
              <w:rPr>
                <w:rFonts w:ascii="Calibri" w:hAnsi="Calibri" w:eastAsia="Calibri" w:cs="Calibri"/>
                <w:b w:val="1"/>
                <w:bCs w:val="1"/>
                <w:i w:val="0"/>
                <w:iCs w:val="0"/>
                <w:caps w:val="0"/>
                <w:smallCaps w:val="0"/>
                <w:color w:val="000000" w:themeColor="text1" w:themeTint="FF" w:themeShade="FF"/>
                <w:sz w:val="22"/>
                <w:szCs w:val="22"/>
                <w:lang w:val="en-US"/>
              </w:rPr>
            </w:pPr>
            <w:r w:rsidRPr="0EF269DB" w:rsidR="0EF269DB">
              <w:rPr>
                <w:rFonts w:ascii="Calibri" w:hAnsi="Calibri" w:eastAsia="Calibri" w:cs="Calibri"/>
                <w:b w:val="1"/>
                <w:bCs w:val="1"/>
                <w:i w:val="0"/>
                <w:iCs w:val="0"/>
                <w:caps w:val="0"/>
                <w:smallCaps w:val="0"/>
                <w:color w:val="000000" w:themeColor="text1" w:themeTint="FF" w:themeShade="FF"/>
                <w:sz w:val="22"/>
                <w:szCs w:val="22"/>
                <w:lang w:val="en-US"/>
              </w:rPr>
              <w:t>4(four) chairs</w:t>
            </w:r>
          </w:p>
        </w:tc>
      </w:tr>
    </w:tbl>
    <w:p w:rsidR="000A0E34" w:rsidP="70977947" w:rsidRDefault="23CF18EA" w14:paraId="00000040" w14:textId="62AC660D">
      <w:pPr>
        <w:pStyle w:val="Normal"/>
        <w:rPr>
          <w:rFonts w:ascii="Calibri" w:hAnsi="Calibri" w:eastAsia="Calibri" w:cs="Calibri" w:asciiTheme="majorAscii" w:hAnsiTheme="majorAscii" w:eastAsiaTheme="majorAscii" w:cstheme="majorAscii"/>
          <w:sz w:val="22"/>
          <w:szCs w:val="22"/>
          <w:highlight w:val="yellow"/>
        </w:rPr>
      </w:pPr>
      <w:r w:rsidRPr="2CCFC3EE" w:rsidR="167EC469">
        <w:rPr>
          <w:rFonts w:ascii="Calibri" w:hAnsi="Calibri" w:eastAsia="Calibri" w:cs="Calibri" w:asciiTheme="majorAscii" w:hAnsiTheme="majorAscii" w:eastAsiaTheme="majorAscii" w:cstheme="majorAscii"/>
          <w:sz w:val="22"/>
          <w:szCs w:val="22"/>
        </w:rPr>
        <w:t>1(o</w:t>
      </w:r>
      <w:r w:rsidRPr="2CCFC3EE" w:rsidR="06807162">
        <w:rPr>
          <w:rFonts w:ascii="Calibri" w:hAnsi="Calibri" w:eastAsia="Calibri" w:cs="Calibri" w:asciiTheme="majorAscii" w:hAnsiTheme="majorAscii" w:eastAsiaTheme="majorAscii" w:cstheme="majorAscii"/>
          <w:sz w:val="22"/>
          <w:szCs w:val="22"/>
        </w:rPr>
        <w:t>ne</w:t>
      </w:r>
      <w:r w:rsidRPr="2CCFC3EE" w:rsidR="42741890">
        <w:rPr>
          <w:rFonts w:ascii="Calibri" w:hAnsi="Calibri" w:eastAsia="Calibri" w:cs="Calibri" w:asciiTheme="majorAscii" w:hAnsiTheme="majorAscii" w:eastAsiaTheme="majorAscii" w:cstheme="majorAscii"/>
          <w:sz w:val="22"/>
          <w:szCs w:val="22"/>
        </w:rPr>
        <w:t>)</w:t>
      </w:r>
      <w:r w:rsidRPr="2CCFC3EE" w:rsidR="06807162">
        <w:rPr>
          <w:rFonts w:ascii="Calibri" w:hAnsi="Calibri" w:eastAsia="Calibri" w:cs="Calibri" w:asciiTheme="majorAscii" w:hAnsiTheme="majorAscii" w:eastAsiaTheme="majorAscii" w:cstheme="majorAscii"/>
          <w:sz w:val="22"/>
          <w:szCs w:val="22"/>
        </w:rPr>
        <w:t xml:space="preserve"> </w:t>
      </w:r>
      <w:r w:rsidRPr="2CCFC3EE" w:rsidR="2F7209EC">
        <w:rPr>
          <w:rFonts w:ascii="Calibri" w:hAnsi="Calibri" w:eastAsia="Calibri" w:cs="Calibri" w:asciiTheme="majorAscii" w:hAnsiTheme="majorAscii" w:eastAsiaTheme="majorAscii" w:cstheme="majorAscii"/>
          <w:sz w:val="22"/>
          <w:szCs w:val="22"/>
        </w:rPr>
        <w:t>S</w:t>
      </w:r>
      <w:r w:rsidRPr="2CCFC3EE" w:rsidR="348C185B">
        <w:rPr>
          <w:rFonts w:ascii="Calibri" w:hAnsi="Calibri" w:eastAsia="Calibri" w:cs="Calibri" w:asciiTheme="majorAscii" w:hAnsiTheme="majorAscii" w:eastAsiaTheme="majorAscii" w:cstheme="majorAscii"/>
          <w:sz w:val="22"/>
          <w:szCs w:val="22"/>
        </w:rPr>
        <w:t>tandard</w:t>
      </w:r>
      <w:r w:rsidRPr="2CCFC3EE" w:rsidR="06807162">
        <w:rPr>
          <w:rFonts w:ascii="Calibri" w:hAnsi="Calibri" w:eastAsia="Calibri" w:cs="Calibri" w:asciiTheme="majorAscii" w:hAnsiTheme="majorAscii" w:eastAsiaTheme="majorAscii" w:cstheme="majorAscii"/>
          <w:sz w:val="22"/>
          <w:szCs w:val="22"/>
        </w:rPr>
        <w:t xml:space="preserve"> Artist </w:t>
      </w:r>
      <w:r w:rsidRPr="2CCFC3EE" w:rsidR="7FA8D98F">
        <w:rPr>
          <w:rFonts w:ascii="Calibri" w:hAnsi="Calibri" w:eastAsia="Calibri" w:cs="Calibri" w:asciiTheme="majorAscii" w:hAnsiTheme="majorAscii" w:eastAsiaTheme="majorAscii" w:cstheme="majorAscii"/>
          <w:sz w:val="22"/>
          <w:szCs w:val="22"/>
        </w:rPr>
        <w:t xml:space="preserve">table </w:t>
      </w:r>
      <w:r w:rsidRPr="2CCFC3EE" w:rsidR="06807162">
        <w:rPr>
          <w:rFonts w:ascii="Calibri" w:hAnsi="Calibri" w:eastAsia="Calibri" w:cs="Calibri" w:asciiTheme="majorAscii" w:hAnsiTheme="majorAscii" w:eastAsiaTheme="majorAscii" w:cstheme="majorAscii"/>
          <w:sz w:val="22"/>
          <w:szCs w:val="22"/>
        </w:rPr>
        <w:t>space</w:t>
      </w:r>
      <w:r w:rsidRPr="2CCFC3EE" w:rsidR="06807162">
        <w:rPr>
          <w:rFonts w:ascii="Calibri" w:hAnsi="Calibri" w:eastAsia="Calibri" w:cs="Calibri" w:asciiTheme="majorAscii" w:hAnsiTheme="majorAscii" w:eastAsiaTheme="majorAscii" w:cstheme="majorAscii"/>
          <w:sz w:val="22"/>
          <w:szCs w:val="22"/>
        </w:rPr>
        <w:t xml:space="preserve"> (1 aisle facing table) </w:t>
      </w:r>
      <w:r w:rsidRPr="2CCFC3EE" w:rsidR="06807162">
        <w:rPr>
          <w:rFonts w:ascii="Calibri" w:hAnsi="Calibri" w:eastAsia="Calibri" w:cs="Calibri" w:asciiTheme="majorAscii" w:hAnsiTheme="majorAscii" w:eastAsiaTheme="majorAscii" w:cstheme="majorAscii"/>
          <w:sz w:val="22"/>
          <w:szCs w:val="22"/>
        </w:rPr>
        <w:t>will include one 6-foot by 30-inch table</w:t>
      </w:r>
      <w:r w:rsidRPr="2CCFC3EE" w:rsidR="24E2CF27">
        <w:rPr>
          <w:rFonts w:ascii="Calibri" w:hAnsi="Calibri" w:eastAsia="Calibri" w:cs="Calibri" w:asciiTheme="majorAscii" w:hAnsiTheme="majorAscii" w:eastAsiaTheme="majorAscii" w:cstheme="majorAscii"/>
          <w:sz w:val="22"/>
          <w:szCs w:val="22"/>
        </w:rPr>
        <w:t>,</w:t>
      </w:r>
      <w:r w:rsidRPr="2CCFC3EE" w:rsidR="06807162">
        <w:rPr>
          <w:rFonts w:ascii="Calibri" w:hAnsi="Calibri" w:eastAsia="Calibri" w:cs="Calibri" w:asciiTheme="majorAscii" w:hAnsiTheme="majorAscii" w:eastAsiaTheme="majorAscii" w:cstheme="majorAscii"/>
          <w:sz w:val="22"/>
          <w:szCs w:val="22"/>
        </w:rPr>
        <w:t xml:space="preserve"> </w:t>
      </w:r>
      <w:r w:rsidRPr="2CCFC3EE" w:rsidR="778638B8">
        <w:rPr>
          <w:rFonts w:ascii="Calibri" w:hAnsi="Calibri" w:eastAsia="Calibri" w:cs="Calibri" w:asciiTheme="majorAscii" w:hAnsiTheme="majorAscii" w:eastAsiaTheme="majorAscii" w:cstheme="majorAscii"/>
          <w:sz w:val="22"/>
          <w:szCs w:val="22"/>
        </w:rPr>
        <w:t>2(</w:t>
      </w:r>
      <w:r w:rsidRPr="2CCFC3EE" w:rsidR="06807162">
        <w:rPr>
          <w:rFonts w:ascii="Calibri" w:hAnsi="Calibri" w:eastAsia="Calibri" w:cs="Calibri" w:asciiTheme="majorAscii" w:hAnsiTheme="majorAscii" w:eastAsiaTheme="majorAscii" w:cstheme="majorAscii"/>
          <w:sz w:val="22"/>
          <w:szCs w:val="22"/>
        </w:rPr>
        <w:t>two</w:t>
      </w:r>
      <w:r w:rsidRPr="2CCFC3EE" w:rsidR="4553FE26">
        <w:rPr>
          <w:rFonts w:ascii="Calibri" w:hAnsi="Calibri" w:eastAsia="Calibri" w:cs="Calibri" w:asciiTheme="majorAscii" w:hAnsiTheme="majorAscii" w:eastAsiaTheme="majorAscii" w:cstheme="majorAscii"/>
          <w:sz w:val="22"/>
          <w:szCs w:val="22"/>
        </w:rPr>
        <w:t>)</w:t>
      </w:r>
      <w:r w:rsidRPr="2CCFC3EE" w:rsidR="06807162">
        <w:rPr>
          <w:rFonts w:ascii="Calibri" w:hAnsi="Calibri" w:eastAsia="Calibri" w:cs="Calibri" w:asciiTheme="majorAscii" w:hAnsiTheme="majorAscii" w:eastAsiaTheme="majorAscii" w:cstheme="majorAscii"/>
          <w:sz w:val="22"/>
          <w:szCs w:val="22"/>
        </w:rPr>
        <w:t xml:space="preserve"> chairs and </w:t>
      </w:r>
      <w:r w:rsidRPr="2CCFC3EE" w:rsidR="65824FED">
        <w:rPr>
          <w:rFonts w:ascii="Calibri" w:hAnsi="Calibri" w:eastAsia="Calibri" w:cs="Calibri" w:asciiTheme="majorAscii" w:hAnsiTheme="majorAscii" w:eastAsiaTheme="majorAscii" w:cstheme="majorAscii"/>
          <w:sz w:val="22"/>
          <w:szCs w:val="22"/>
        </w:rPr>
        <w:t>1(</w:t>
      </w:r>
      <w:r w:rsidRPr="2CCFC3EE" w:rsidR="06807162">
        <w:rPr>
          <w:rFonts w:ascii="Calibri" w:hAnsi="Calibri" w:eastAsia="Calibri" w:cs="Calibri" w:asciiTheme="majorAscii" w:hAnsiTheme="majorAscii" w:eastAsiaTheme="majorAscii" w:cstheme="majorAscii"/>
          <w:sz w:val="22"/>
          <w:szCs w:val="22"/>
        </w:rPr>
        <w:t>one</w:t>
      </w:r>
      <w:r w:rsidRPr="2CCFC3EE" w:rsidR="51B08A94">
        <w:rPr>
          <w:rFonts w:ascii="Calibri" w:hAnsi="Calibri" w:eastAsia="Calibri" w:cs="Calibri" w:asciiTheme="majorAscii" w:hAnsiTheme="majorAscii" w:eastAsiaTheme="majorAscii" w:cstheme="majorAscii"/>
          <w:sz w:val="22"/>
          <w:szCs w:val="22"/>
        </w:rPr>
        <w:t>)</w:t>
      </w:r>
      <w:r w:rsidRPr="2CCFC3EE" w:rsidR="06807162">
        <w:rPr>
          <w:rFonts w:ascii="Calibri" w:hAnsi="Calibri" w:eastAsia="Calibri" w:cs="Calibri" w:asciiTheme="majorAscii" w:hAnsiTheme="majorAscii" w:eastAsiaTheme="majorAscii" w:cstheme="majorAscii"/>
          <w:sz w:val="22"/>
          <w:szCs w:val="22"/>
        </w:rPr>
        <w:t xml:space="preserve"> Artist badge, and tablecloth.</w:t>
      </w:r>
      <w:r w:rsidRPr="2CCFC3EE" w:rsidR="3762DC3F">
        <w:rPr>
          <w:rFonts w:ascii="Calibri" w:hAnsi="Calibri" w:eastAsia="Calibri" w:cs="Calibri" w:asciiTheme="majorAscii" w:hAnsiTheme="majorAscii" w:eastAsiaTheme="majorAscii" w:cstheme="majorAscii"/>
          <w:sz w:val="22"/>
          <w:szCs w:val="22"/>
        </w:rPr>
        <w:t xml:space="preserve">  Standard Artist table spaces are $300 and include </w:t>
      </w:r>
      <w:r w:rsidRPr="2CCFC3EE" w:rsidR="5AFEDD7E">
        <w:rPr>
          <w:rFonts w:ascii="Calibri" w:hAnsi="Calibri" w:eastAsia="Calibri" w:cs="Calibri" w:asciiTheme="majorAscii" w:hAnsiTheme="majorAscii" w:eastAsiaTheme="majorAscii" w:cstheme="majorAscii"/>
          <w:sz w:val="22"/>
          <w:szCs w:val="22"/>
        </w:rPr>
        <w:t>1(</w:t>
      </w:r>
      <w:r w:rsidRPr="2CCFC3EE" w:rsidR="3762DC3F">
        <w:rPr>
          <w:rFonts w:ascii="Calibri" w:hAnsi="Calibri" w:eastAsia="Calibri" w:cs="Calibri" w:asciiTheme="majorAscii" w:hAnsiTheme="majorAscii" w:eastAsiaTheme="majorAscii" w:cstheme="majorAscii"/>
          <w:sz w:val="22"/>
          <w:szCs w:val="22"/>
        </w:rPr>
        <w:t>one</w:t>
      </w:r>
      <w:r w:rsidRPr="2CCFC3EE" w:rsidR="02CD9FCF">
        <w:rPr>
          <w:rFonts w:ascii="Calibri" w:hAnsi="Calibri" w:eastAsia="Calibri" w:cs="Calibri" w:asciiTheme="majorAscii" w:hAnsiTheme="majorAscii" w:eastAsiaTheme="majorAscii" w:cstheme="majorAscii"/>
          <w:sz w:val="22"/>
          <w:szCs w:val="22"/>
        </w:rPr>
        <w:t>)</w:t>
      </w:r>
      <w:r w:rsidRPr="2CCFC3EE" w:rsidR="3762DC3F">
        <w:rPr>
          <w:rFonts w:ascii="Calibri" w:hAnsi="Calibri" w:eastAsia="Calibri" w:cs="Calibri" w:asciiTheme="majorAscii" w:hAnsiTheme="majorAscii" w:eastAsiaTheme="majorAscii" w:cstheme="majorAscii"/>
          <w:sz w:val="22"/>
          <w:szCs w:val="22"/>
        </w:rPr>
        <w:t xml:space="preserve"> badge. 2</w:t>
      </w:r>
      <w:r w:rsidRPr="2CCFC3EE" w:rsidR="5BF1D84A">
        <w:rPr>
          <w:rFonts w:ascii="Calibri" w:hAnsi="Calibri" w:eastAsia="Calibri" w:cs="Calibri" w:asciiTheme="majorAscii" w:hAnsiTheme="majorAscii" w:eastAsiaTheme="majorAscii" w:cstheme="majorAscii"/>
          <w:sz w:val="22"/>
          <w:szCs w:val="22"/>
        </w:rPr>
        <w:t>(two</w:t>
      </w:r>
      <w:r w:rsidRPr="2CCFC3EE" w:rsidR="4FBAA986">
        <w:rPr>
          <w:rFonts w:ascii="Calibri" w:hAnsi="Calibri" w:eastAsia="Calibri" w:cs="Calibri" w:asciiTheme="majorAscii" w:hAnsiTheme="majorAscii" w:eastAsiaTheme="majorAscii" w:cstheme="majorAscii"/>
          <w:sz w:val="22"/>
          <w:szCs w:val="22"/>
        </w:rPr>
        <w:t>)</w:t>
      </w:r>
      <w:r w:rsidRPr="2CCFC3EE" w:rsidR="3762DC3F">
        <w:rPr>
          <w:rFonts w:ascii="Calibri" w:hAnsi="Calibri" w:eastAsia="Calibri" w:cs="Calibri" w:asciiTheme="majorAscii" w:hAnsiTheme="majorAscii" w:eastAsiaTheme="majorAscii" w:cstheme="majorAscii"/>
          <w:sz w:val="22"/>
          <w:szCs w:val="22"/>
        </w:rPr>
        <w:t xml:space="preserve"> additional artist badges may be purchased for $55 each.</w:t>
      </w:r>
      <w:r w:rsidRPr="2CCFC3EE" w:rsidR="06807162">
        <w:rPr>
          <w:rFonts w:ascii="Calibri" w:hAnsi="Calibri" w:eastAsia="Calibri" w:cs="Calibri" w:asciiTheme="majorAscii" w:hAnsiTheme="majorAscii" w:eastAsiaTheme="majorAscii" w:cstheme="majorAscii"/>
          <w:sz w:val="22"/>
          <w:szCs w:val="22"/>
        </w:rPr>
        <w:t xml:space="preserve"> </w:t>
      </w:r>
    </w:p>
    <w:p w:rsidR="000A0E34" w:rsidP="70977947" w:rsidRDefault="23CF18EA" w14:paraId="09965929" w14:textId="510A2974">
      <w:pPr>
        <w:pStyle w:val="Normal"/>
        <w:rPr>
          <w:rFonts w:ascii="Calibri" w:hAnsi="Calibri" w:eastAsia="Calibri" w:cs="Calibri" w:asciiTheme="majorAscii" w:hAnsiTheme="majorAscii" w:eastAsiaTheme="majorAscii" w:cstheme="majorAscii"/>
          <w:sz w:val="22"/>
          <w:szCs w:val="22"/>
        </w:rPr>
      </w:pPr>
    </w:p>
    <w:p w:rsidR="000A0E34" w:rsidP="70977947" w:rsidRDefault="23CF18EA" w14:paraId="4ED6AC20" w14:textId="4042C86F">
      <w:pPr>
        <w:pStyle w:val="Normal"/>
        <w:rPr>
          <w:rFonts w:ascii="Calibri" w:hAnsi="Calibri" w:eastAsia="Calibri" w:cs="Calibri" w:asciiTheme="majorAscii" w:hAnsiTheme="majorAscii" w:eastAsiaTheme="majorAscii" w:cstheme="majorAscii"/>
          <w:sz w:val="22"/>
          <w:szCs w:val="22"/>
        </w:rPr>
      </w:pPr>
      <w:r w:rsidRPr="0EF269DB" w:rsidR="49C84B62">
        <w:rPr>
          <w:rFonts w:ascii="Calibri" w:hAnsi="Calibri" w:eastAsia="Calibri" w:cs="Calibri" w:asciiTheme="majorAscii" w:hAnsiTheme="majorAscii" w:eastAsiaTheme="majorAscii" w:cstheme="majorAscii"/>
          <w:sz w:val="22"/>
          <w:szCs w:val="22"/>
        </w:rPr>
        <w:t>1(o</w:t>
      </w:r>
      <w:r w:rsidRPr="0EF269DB" w:rsidR="2271EF7C">
        <w:rPr>
          <w:rFonts w:ascii="Calibri" w:hAnsi="Calibri" w:eastAsia="Calibri" w:cs="Calibri" w:asciiTheme="majorAscii" w:hAnsiTheme="majorAscii" w:eastAsiaTheme="majorAscii" w:cstheme="majorAscii"/>
          <w:sz w:val="22"/>
          <w:szCs w:val="22"/>
        </w:rPr>
        <w:t>ne</w:t>
      </w:r>
      <w:r w:rsidRPr="0EF269DB" w:rsidR="2780D1E7">
        <w:rPr>
          <w:rFonts w:ascii="Calibri" w:hAnsi="Calibri" w:eastAsia="Calibri" w:cs="Calibri" w:asciiTheme="majorAscii" w:hAnsiTheme="majorAscii" w:eastAsiaTheme="majorAscii" w:cstheme="majorAscii"/>
          <w:sz w:val="22"/>
          <w:szCs w:val="22"/>
        </w:rPr>
        <w:t>)</w:t>
      </w:r>
      <w:r w:rsidRPr="0EF269DB" w:rsidR="2271EF7C">
        <w:rPr>
          <w:rFonts w:ascii="Calibri" w:hAnsi="Calibri" w:eastAsia="Calibri" w:cs="Calibri" w:asciiTheme="majorAscii" w:hAnsiTheme="majorAscii" w:eastAsiaTheme="majorAscii" w:cstheme="majorAscii"/>
          <w:sz w:val="22"/>
          <w:szCs w:val="22"/>
        </w:rPr>
        <w:t xml:space="preserve"> </w:t>
      </w:r>
      <w:r w:rsidRPr="0EF269DB" w:rsidR="06807162">
        <w:rPr>
          <w:rFonts w:ascii="Calibri" w:hAnsi="Calibri" w:eastAsia="Calibri" w:cs="Calibri" w:asciiTheme="majorAscii" w:hAnsiTheme="majorAscii" w:eastAsiaTheme="majorAscii" w:cstheme="majorAscii"/>
          <w:sz w:val="22"/>
          <w:szCs w:val="22"/>
        </w:rPr>
        <w:t xml:space="preserve">Premium </w:t>
      </w:r>
      <w:r w:rsidRPr="0EF269DB" w:rsidR="439A827C">
        <w:rPr>
          <w:rFonts w:ascii="Calibri" w:hAnsi="Calibri" w:eastAsia="Calibri" w:cs="Calibri" w:asciiTheme="majorAscii" w:hAnsiTheme="majorAscii" w:eastAsiaTheme="majorAscii" w:cstheme="majorAscii"/>
          <w:sz w:val="22"/>
          <w:szCs w:val="22"/>
        </w:rPr>
        <w:t xml:space="preserve">Artist </w:t>
      </w:r>
      <w:r w:rsidRPr="0EF269DB" w:rsidR="510A6622">
        <w:rPr>
          <w:rFonts w:ascii="Calibri" w:hAnsi="Calibri" w:eastAsia="Calibri" w:cs="Calibri" w:asciiTheme="majorAscii" w:hAnsiTheme="majorAscii" w:eastAsiaTheme="majorAscii" w:cstheme="majorAscii"/>
          <w:sz w:val="22"/>
          <w:szCs w:val="22"/>
        </w:rPr>
        <w:t xml:space="preserve">table </w:t>
      </w:r>
      <w:r w:rsidRPr="0EF269DB" w:rsidR="06807162">
        <w:rPr>
          <w:rFonts w:ascii="Calibri" w:hAnsi="Calibri" w:eastAsia="Calibri" w:cs="Calibri" w:asciiTheme="majorAscii" w:hAnsiTheme="majorAscii" w:eastAsiaTheme="majorAscii" w:cstheme="majorAscii"/>
          <w:sz w:val="22"/>
          <w:szCs w:val="22"/>
        </w:rPr>
        <w:t xml:space="preserve">space (2 aisle facing tables) is on the corner of an island and includes </w:t>
      </w:r>
      <w:r w:rsidRPr="0EF269DB" w:rsidR="157D9083">
        <w:rPr>
          <w:rFonts w:ascii="Calibri" w:hAnsi="Calibri" w:eastAsia="Calibri" w:cs="Calibri" w:asciiTheme="majorAscii" w:hAnsiTheme="majorAscii" w:eastAsiaTheme="majorAscii" w:cstheme="majorAscii"/>
          <w:sz w:val="22"/>
          <w:szCs w:val="22"/>
        </w:rPr>
        <w:t>2(</w:t>
      </w:r>
      <w:r w:rsidRPr="0EF269DB" w:rsidR="06807162">
        <w:rPr>
          <w:rFonts w:ascii="Calibri" w:hAnsi="Calibri" w:eastAsia="Calibri" w:cs="Calibri" w:asciiTheme="majorAscii" w:hAnsiTheme="majorAscii" w:eastAsiaTheme="majorAscii" w:cstheme="majorAscii"/>
          <w:sz w:val="22"/>
          <w:szCs w:val="22"/>
        </w:rPr>
        <w:t>two</w:t>
      </w:r>
      <w:r w:rsidRPr="0EF269DB" w:rsidR="36B594A3">
        <w:rPr>
          <w:rFonts w:ascii="Calibri" w:hAnsi="Calibri" w:eastAsia="Calibri" w:cs="Calibri" w:asciiTheme="majorAscii" w:hAnsiTheme="majorAscii" w:eastAsiaTheme="majorAscii" w:cstheme="majorAscii"/>
          <w:sz w:val="22"/>
          <w:szCs w:val="22"/>
        </w:rPr>
        <w:t>)</w:t>
      </w:r>
      <w:r w:rsidRPr="0EF269DB" w:rsidR="06807162">
        <w:rPr>
          <w:rFonts w:ascii="Calibri" w:hAnsi="Calibri" w:eastAsia="Calibri" w:cs="Calibri" w:asciiTheme="majorAscii" w:hAnsiTheme="majorAscii" w:eastAsiaTheme="majorAscii" w:cstheme="majorAscii"/>
          <w:sz w:val="22"/>
          <w:szCs w:val="22"/>
        </w:rPr>
        <w:t xml:space="preserve"> </w:t>
      </w:r>
      <w:r w:rsidRPr="0EF269DB" w:rsidR="71AADD32">
        <w:rPr>
          <w:rFonts w:ascii="Calibri" w:hAnsi="Calibri" w:eastAsia="Calibri" w:cs="Calibri" w:asciiTheme="majorAscii" w:hAnsiTheme="majorAscii" w:eastAsiaTheme="majorAscii" w:cstheme="majorAscii"/>
          <w:sz w:val="22"/>
          <w:szCs w:val="22"/>
        </w:rPr>
        <w:t xml:space="preserve">6-foot by 30-inch </w:t>
      </w:r>
      <w:r w:rsidRPr="0EF269DB" w:rsidR="06807162">
        <w:rPr>
          <w:rFonts w:ascii="Calibri" w:hAnsi="Calibri" w:eastAsia="Calibri" w:cs="Calibri" w:asciiTheme="majorAscii" w:hAnsiTheme="majorAscii" w:eastAsiaTheme="majorAscii" w:cstheme="majorAscii"/>
          <w:sz w:val="22"/>
          <w:szCs w:val="22"/>
        </w:rPr>
        <w:t>tables(</w:t>
      </w:r>
      <w:r w:rsidRPr="0EF269DB" w:rsidR="141EBBCD">
        <w:rPr>
          <w:rFonts w:ascii="Calibri" w:hAnsi="Calibri" w:eastAsia="Calibri" w:cs="Calibri" w:asciiTheme="majorAscii" w:hAnsiTheme="majorAscii" w:eastAsiaTheme="majorAscii" w:cstheme="majorAscii"/>
          <w:sz w:val="22"/>
          <w:szCs w:val="22"/>
        </w:rPr>
        <w:t xml:space="preserve">set-up as </w:t>
      </w:r>
      <w:r w:rsidRPr="0EF269DB" w:rsidR="06807162">
        <w:rPr>
          <w:rFonts w:ascii="Calibri" w:hAnsi="Calibri" w:eastAsia="Calibri" w:cs="Calibri" w:asciiTheme="majorAscii" w:hAnsiTheme="majorAscii" w:eastAsiaTheme="majorAscii" w:cstheme="majorAscii"/>
          <w:sz w:val="22"/>
          <w:szCs w:val="22"/>
        </w:rPr>
        <w:t xml:space="preserve">L-shaped), </w:t>
      </w:r>
      <w:r w:rsidRPr="0EF269DB" w:rsidR="345DC2AD">
        <w:rPr>
          <w:rFonts w:ascii="Calibri" w:hAnsi="Calibri" w:eastAsia="Calibri" w:cs="Calibri" w:asciiTheme="majorAscii" w:hAnsiTheme="majorAscii" w:eastAsiaTheme="majorAscii" w:cstheme="majorAscii"/>
          <w:sz w:val="22"/>
          <w:szCs w:val="22"/>
        </w:rPr>
        <w:t>2(</w:t>
      </w:r>
      <w:r w:rsidRPr="0EF269DB" w:rsidR="06807162">
        <w:rPr>
          <w:rFonts w:ascii="Calibri" w:hAnsi="Calibri" w:eastAsia="Calibri" w:cs="Calibri" w:asciiTheme="majorAscii" w:hAnsiTheme="majorAscii" w:eastAsiaTheme="majorAscii" w:cstheme="majorAscii"/>
          <w:sz w:val="22"/>
          <w:szCs w:val="22"/>
        </w:rPr>
        <w:t>two</w:t>
      </w:r>
      <w:r w:rsidRPr="0EF269DB" w:rsidR="5D51184C">
        <w:rPr>
          <w:rFonts w:ascii="Calibri" w:hAnsi="Calibri" w:eastAsia="Calibri" w:cs="Calibri" w:asciiTheme="majorAscii" w:hAnsiTheme="majorAscii" w:eastAsiaTheme="majorAscii" w:cstheme="majorAscii"/>
          <w:sz w:val="22"/>
          <w:szCs w:val="22"/>
        </w:rPr>
        <w:t>)</w:t>
      </w:r>
      <w:r w:rsidRPr="0EF269DB" w:rsidR="06807162">
        <w:rPr>
          <w:rFonts w:ascii="Calibri" w:hAnsi="Calibri" w:eastAsia="Calibri" w:cs="Calibri" w:asciiTheme="majorAscii" w:hAnsiTheme="majorAscii" w:eastAsiaTheme="majorAscii" w:cstheme="majorAscii"/>
          <w:sz w:val="22"/>
          <w:szCs w:val="22"/>
        </w:rPr>
        <w:t xml:space="preserve"> chairs, and </w:t>
      </w:r>
      <w:r w:rsidRPr="0EF269DB" w:rsidR="34761C33">
        <w:rPr>
          <w:rFonts w:ascii="Calibri" w:hAnsi="Calibri" w:eastAsia="Calibri" w:cs="Calibri" w:asciiTheme="majorAscii" w:hAnsiTheme="majorAscii" w:eastAsiaTheme="majorAscii" w:cstheme="majorAscii"/>
          <w:sz w:val="22"/>
          <w:szCs w:val="22"/>
        </w:rPr>
        <w:t>2(</w:t>
      </w:r>
      <w:r w:rsidRPr="0EF269DB" w:rsidR="06807162">
        <w:rPr>
          <w:rFonts w:ascii="Calibri" w:hAnsi="Calibri" w:eastAsia="Calibri" w:cs="Calibri" w:asciiTheme="majorAscii" w:hAnsiTheme="majorAscii" w:eastAsiaTheme="majorAscii" w:cstheme="majorAscii"/>
          <w:sz w:val="22"/>
          <w:szCs w:val="22"/>
        </w:rPr>
        <w:t>two</w:t>
      </w:r>
      <w:r w:rsidRPr="0EF269DB" w:rsidR="0CDCA10D">
        <w:rPr>
          <w:rFonts w:ascii="Calibri" w:hAnsi="Calibri" w:eastAsia="Calibri" w:cs="Calibri" w:asciiTheme="majorAscii" w:hAnsiTheme="majorAscii" w:eastAsiaTheme="majorAscii" w:cstheme="majorAscii"/>
          <w:sz w:val="22"/>
          <w:szCs w:val="22"/>
        </w:rPr>
        <w:t>)</w:t>
      </w:r>
      <w:r w:rsidRPr="0EF269DB" w:rsidR="06807162">
        <w:rPr>
          <w:rFonts w:ascii="Calibri" w:hAnsi="Calibri" w:eastAsia="Calibri" w:cs="Calibri" w:asciiTheme="majorAscii" w:hAnsiTheme="majorAscii" w:eastAsiaTheme="majorAscii" w:cstheme="majorAscii"/>
          <w:sz w:val="22"/>
          <w:szCs w:val="22"/>
        </w:rPr>
        <w:t xml:space="preserve"> badges, and 2</w:t>
      </w:r>
      <w:r w:rsidRPr="0EF269DB" w:rsidR="78EC3E3A">
        <w:rPr>
          <w:rFonts w:ascii="Calibri" w:hAnsi="Calibri" w:eastAsia="Calibri" w:cs="Calibri" w:asciiTheme="majorAscii" w:hAnsiTheme="majorAscii" w:eastAsiaTheme="majorAscii" w:cstheme="majorAscii"/>
          <w:sz w:val="22"/>
          <w:szCs w:val="22"/>
        </w:rPr>
        <w:t>(two)</w:t>
      </w:r>
      <w:r w:rsidRPr="0EF269DB" w:rsidR="06807162">
        <w:rPr>
          <w:rFonts w:ascii="Calibri" w:hAnsi="Calibri" w:eastAsia="Calibri" w:cs="Calibri" w:asciiTheme="majorAscii" w:hAnsiTheme="majorAscii" w:eastAsiaTheme="majorAscii" w:cstheme="majorAscii"/>
          <w:sz w:val="22"/>
          <w:szCs w:val="22"/>
        </w:rPr>
        <w:t xml:space="preserve"> tablecloths.</w:t>
      </w:r>
      <w:r w:rsidRPr="0EF269DB" w:rsidR="44300907">
        <w:rPr>
          <w:rFonts w:ascii="Calibri" w:hAnsi="Calibri" w:eastAsia="Calibri" w:cs="Calibri" w:asciiTheme="majorAscii" w:hAnsiTheme="majorAscii" w:eastAsiaTheme="majorAscii" w:cstheme="majorAscii"/>
          <w:sz w:val="22"/>
          <w:szCs w:val="22"/>
        </w:rPr>
        <w:t xml:space="preserve">  Premium Artist table spaces are $600</w:t>
      </w:r>
      <w:r w:rsidRPr="0EF269DB" w:rsidR="44300907">
        <w:rPr>
          <w:rFonts w:ascii="Calibri" w:hAnsi="Calibri" w:eastAsia="Calibri" w:cs="Calibri" w:asciiTheme="majorAscii" w:hAnsiTheme="majorAscii" w:eastAsiaTheme="majorAscii" w:cstheme="majorAscii"/>
          <w:b w:val="1"/>
          <w:bCs w:val="1"/>
          <w:sz w:val="22"/>
          <w:szCs w:val="22"/>
        </w:rPr>
        <w:t>.</w:t>
      </w:r>
      <w:r w:rsidRPr="0EF269DB" w:rsidR="32F7BEE7">
        <w:rPr>
          <w:rFonts w:ascii="Calibri" w:hAnsi="Calibri" w:eastAsia="Calibri" w:cs="Calibri" w:asciiTheme="majorAscii" w:hAnsiTheme="majorAscii" w:eastAsiaTheme="majorAscii" w:cstheme="majorAscii"/>
          <w:b w:val="1"/>
          <w:bCs w:val="1"/>
          <w:sz w:val="22"/>
          <w:szCs w:val="22"/>
        </w:rPr>
        <w:t xml:space="preserve"> </w:t>
      </w:r>
      <w:r w:rsidRPr="0EF269DB" w:rsidR="44300907">
        <w:rPr>
          <w:rFonts w:ascii="Calibri" w:hAnsi="Calibri" w:eastAsia="Calibri" w:cs="Calibri" w:asciiTheme="majorAscii" w:hAnsiTheme="majorAscii" w:eastAsiaTheme="majorAscii" w:cstheme="majorAscii"/>
          <w:sz w:val="22"/>
          <w:szCs w:val="22"/>
        </w:rPr>
        <w:t xml:space="preserve"> Premium </w:t>
      </w:r>
      <w:r w:rsidRPr="0EF269DB" w:rsidR="7B3DA23B">
        <w:rPr>
          <w:rFonts w:ascii="Calibri" w:hAnsi="Calibri" w:eastAsia="Calibri" w:cs="Calibri" w:asciiTheme="majorAscii" w:hAnsiTheme="majorAscii" w:eastAsiaTheme="majorAscii" w:cstheme="majorAscii"/>
          <w:sz w:val="22"/>
          <w:szCs w:val="22"/>
        </w:rPr>
        <w:t xml:space="preserve">Artist table </w:t>
      </w:r>
      <w:r w:rsidRPr="0EF269DB" w:rsidR="44300907">
        <w:rPr>
          <w:rFonts w:ascii="Calibri" w:hAnsi="Calibri" w:eastAsia="Calibri" w:cs="Calibri" w:asciiTheme="majorAscii" w:hAnsiTheme="majorAscii" w:eastAsiaTheme="majorAscii" w:cstheme="majorAscii"/>
          <w:sz w:val="22"/>
          <w:szCs w:val="22"/>
        </w:rPr>
        <w:t>space</w:t>
      </w:r>
      <w:r w:rsidRPr="0EF269DB" w:rsidR="69124353">
        <w:rPr>
          <w:rFonts w:ascii="Calibri" w:hAnsi="Calibri" w:eastAsia="Calibri" w:cs="Calibri" w:asciiTheme="majorAscii" w:hAnsiTheme="majorAscii" w:eastAsiaTheme="majorAscii" w:cstheme="majorAscii"/>
          <w:sz w:val="22"/>
          <w:szCs w:val="22"/>
        </w:rPr>
        <w:t>s</w:t>
      </w:r>
      <w:r w:rsidRPr="0EF269DB" w:rsidR="4D679A12">
        <w:rPr>
          <w:rFonts w:ascii="Calibri" w:hAnsi="Calibri" w:eastAsia="Calibri" w:cs="Calibri" w:asciiTheme="majorAscii" w:hAnsiTheme="majorAscii" w:eastAsiaTheme="majorAscii" w:cstheme="majorAscii"/>
          <w:sz w:val="22"/>
          <w:szCs w:val="22"/>
        </w:rPr>
        <w:t xml:space="preserve"> </w:t>
      </w:r>
      <w:r w:rsidRPr="0EF269DB" w:rsidR="44300907">
        <w:rPr>
          <w:rFonts w:ascii="Calibri" w:hAnsi="Calibri" w:eastAsia="Calibri" w:cs="Calibri" w:asciiTheme="majorAscii" w:hAnsiTheme="majorAscii" w:eastAsiaTheme="majorAscii" w:cstheme="majorAscii"/>
          <w:sz w:val="22"/>
          <w:szCs w:val="22"/>
        </w:rPr>
        <w:t>include</w:t>
      </w:r>
      <w:r w:rsidRPr="0EF269DB" w:rsidR="739084F0">
        <w:rPr>
          <w:rFonts w:ascii="Calibri" w:hAnsi="Calibri" w:eastAsia="Calibri" w:cs="Calibri" w:asciiTheme="majorAscii" w:hAnsiTheme="majorAscii" w:eastAsiaTheme="majorAscii" w:cstheme="majorAscii"/>
          <w:sz w:val="22"/>
          <w:szCs w:val="22"/>
        </w:rPr>
        <w:t xml:space="preserve"> </w:t>
      </w:r>
      <w:r w:rsidRPr="0EF269DB" w:rsidR="44300907">
        <w:rPr>
          <w:rFonts w:ascii="Calibri" w:hAnsi="Calibri" w:eastAsia="Calibri" w:cs="Calibri" w:asciiTheme="majorAscii" w:hAnsiTheme="majorAscii" w:eastAsiaTheme="majorAscii" w:cstheme="majorAscii"/>
          <w:sz w:val="22"/>
          <w:szCs w:val="22"/>
        </w:rPr>
        <w:t>2</w:t>
      </w:r>
      <w:r w:rsidRPr="0EF269DB" w:rsidR="45A04735">
        <w:rPr>
          <w:rFonts w:ascii="Calibri" w:hAnsi="Calibri" w:eastAsia="Calibri" w:cs="Calibri" w:asciiTheme="majorAscii" w:hAnsiTheme="majorAscii" w:eastAsiaTheme="majorAscii" w:cstheme="majorAscii"/>
          <w:sz w:val="22"/>
          <w:szCs w:val="22"/>
        </w:rPr>
        <w:t>(two)</w:t>
      </w:r>
      <w:r w:rsidRPr="0EF269DB" w:rsidR="44300907">
        <w:rPr>
          <w:rFonts w:ascii="Calibri" w:hAnsi="Calibri" w:eastAsia="Calibri" w:cs="Calibri" w:asciiTheme="majorAscii" w:hAnsiTheme="majorAscii" w:eastAsiaTheme="majorAscii" w:cstheme="majorAscii"/>
          <w:sz w:val="22"/>
          <w:szCs w:val="22"/>
        </w:rPr>
        <w:t xml:space="preserve"> Artist badges. 3</w:t>
      </w:r>
      <w:r w:rsidRPr="0EF269DB" w:rsidR="7E6D89FA">
        <w:rPr>
          <w:rFonts w:ascii="Calibri" w:hAnsi="Calibri" w:eastAsia="Calibri" w:cs="Calibri" w:asciiTheme="majorAscii" w:hAnsiTheme="majorAscii" w:eastAsiaTheme="majorAscii" w:cstheme="majorAscii"/>
          <w:sz w:val="22"/>
          <w:szCs w:val="22"/>
        </w:rPr>
        <w:t>(three</w:t>
      </w:r>
      <w:r w:rsidRPr="0EF269DB" w:rsidR="3374E84D">
        <w:rPr>
          <w:rFonts w:ascii="Calibri" w:hAnsi="Calibri" w:eastAsia="Calibri" w:cs="Calibri" w:asciiTheme="majorAscii" w:hAnsiTheme="majorAscii" w:eastAsiaTheme="majorAscii" w:cstheme="majorAscii"/>
          <w:sz w:val="22"/>
          <w:szCs w:val="22"/>
        </w:rPr>
        <w:t>)</w:t>
      </w:r>
      <w:r w:rsidRPr="0EF269DB" w:rsidR="44300907">
        <w:rPr>
          <w:rFonts w:ascii="Calibri" w:hAnsi="Calibri" w:eastAsia="Calibri" w:cs="Calibri" w:asciiTheme="majorAscii" w:hAnsiTheme="majorAscii" w:eastAsiaTheme="majorAscii" w:cstheme="majorAscii"/>
          <w:sz w:val="22"/>
          <w:szCs w:val="22"/>
        </w:rPr>
        <w:t xml:space="preserve"> additional artist badges may be purchased at $55 each.  Premium spaces can be arranged to your specifications as long as your build is safe and does not encroach on other table spaces.</w:t>
      </w:r>
    </w:p>
    <w:p w:rsidR="2F0EE75D" w:rsidP="70977947" w:rsidRDefault="2F0EE75D" w14:paraId="47C775F1" w14:textId="5E778276">
      <w:pPr>
        <w:pStyle w:val="Normal"/>
        <w:rPr>
          <w:rFonts w:ascii="Calibri" w:hAnsi="Calibri" w:eastAsia="Calibri" w:cs="Calibri" w:asciiTheme="majorAscii" w:hAnsiTheme="majorAscii" w:eastAsiaTheme="majorAscii" w:cstheme="majorAscii"/>
          <w:sz w:val="22"/>
          <w:szCs w:val="22"/>
        </w:rPr>
      </w:pPr>
      <w:r w:rsidRPr="2CCFC3EE" w:rsidR="2F0EE75D">
        <w:rPr>
          <w:rFonts w:ascii="Calibri" w:hAnsi="Calibri" w:eastAsia="Calibri" w:cs="Calibri" w:asciiTheme="majorAscii" w:hAnsiTheme="majorAscii" w:eastAsiaTheme="majorAscii" w:cstheme="majorAscii"/>
          <w:sz w:val="22"/>
          <w:szCs w:val="22"/>
        </w:rPr>
        <w:t>Please let us know if you need addition</w:t>
      </w:r>
      <w:r w:rsidRPr="2CCFC3EE" w:rsidR="6B4062C4">
        <w:rPr>
          <w:rFonts w:ascii="Calibri" w:hAnsi="Calibri" w:eastAsia="Calibri" w:cs="Calibri" w:asciiTheme="majorAscii" w:hAnsiTheme="majorAscii" w:eastAsiaTheme="majorAscii" w:cstheme="majorAscii"/>
          <w:sz w:val="22"/>
          <w:szCs w:val="22"/>
        </w:rPr>
        <w:t>al</w:t>
      </w:r>
      <w:r w:rsidRPr="2CCFC3EE" w:rsidR="2F0EE75D">
        <w:rPr>
          <w:rFonts w:ascii="Calibri" w:hAnsi="Calibri" w:eastAsia="Calibri" w:cs="Calibri" w:asciiTheme="majorAscii" w:hAnsiTheme="majorAscii" w:eastAsiaTheme="majorAscii" w:cstheme="majorAscii"/>
          <w:sz w:val="22"/>
          <w:szCs w:val="22"/>
        </w:rPr>
        <w:t xml:space="preserve"> helper badges.</w:t>
      </w:r>
    </w:p>
    <w:p w:rsidR="04B82820" w:rsidP="70977947" w:rsidRDefault="04B82820" w14:paraId="27560B38" w14:textId="0761E129">
      <w:pPr>
        <w:pStyle w:val="Normal"/>
        <w:rPr>
          <w:rFonts w:ascii="Calibri" w:hAnsi="Calibri" w:eastAsia="Calibri" w:cs="Calibri" w:asciiTheme="majorAscii" w:hAnsiTheme="majorAscii" w:eastAsiaTheme="majorAscii" w:cstheme="majorAscii"/>
          <w:sz w:val="22"/>
          <w:szCs w:val="22"/>
        </w:rPr>
      </w:pPr>
    </w:p>
    <w:p w:rsidR="04B82820" w:rsidP="0EF269DB" w:rsidRDefault="04B82820" w14:paraId="12AB44E5" w14:textId="73D7E64D">
      <w:pPr>
        <w:pStyle w:val="Normal"/>
        <w:rPr>
          <w:rFonts w:ascii="Calibri" w:hAnsi="Calibri" w:eastAsia="Calibri" w:cs="Calibri" w:asciiTheme="majorAscii" w:hAnsiTheme="majorAscii" w:eastAsiaTheme="majorAscii" w:cstheme="majorAscii"/>
          <w:b w:val="1"/>
          <w:bCs w:val="1"/>
          <w:i w:val="1"/>
          <w:iCs w:val="1"/>
          <w:sz w:val="22"/>
          <w:szCs w:val="22"/>
          <w:u w:val="single"/>
        </w:rPr>
      </w:pPr>
      <w:r w:rsidRPr="0EF269DB" w:rsidR="04B82820">
        <w:rPr>
          <w:rFonts w:ascii="Calibri" w:hAnsi="Calibri" w:eastAsia="Calibri" w:cs="Calibri" w:asciiTheme="majorAscii" w:hAnsiTheme="majorAscii" w:eastAsiaTheme="majorAscii" w:cstheme="majorAscii"/>
          <w:b w:val="1"/>
          <w:bCs w:val="1"/>
          <w:i w:val="1"/>
          <w:iCs w:val="1"/>
          <w:sz w:val="22"/>
          <w:szCs w:val="22"/>
          <w:u w:val="single"/>
        </w:rPr>
        <w:t xml:space="preserve">Artist Alley table space payments are not refundable. </w:t>
      </w:r>
      <w:r w:rsidRPr="0EF269DB" w:rsidR="04B82820">
        <w:rPr>
          <w:rFonts w:ascii="Calibri" w:hAnsi="Calibri" w:eastAsia="Calibri" w:cs="Calibri" w:asciiTheme="majorAscii" w:hAnsiTheme="majorAscii" w:eastAsiaTheme="majorAscii" w:cstheme="majorAscii"/>
          <w:b w:val="1"/>
          <w:bCs w:val="1"/>
          <w:i w:val="1"/>
          <w:iCs w:val="1"/>
          <w:sz w:val="22"/>
          <w:szCs w:val="22"/>
          <w:u w:val="single"/>
        </w:rPr>
        <w:t xml:space="preserve"> If you need to cancel, Katsucon will not be issuing any refunds.</w:t>
      </w:r>
    </w:p>
    <w:p w:rsidR="69473E3F" w:rsidP="70977947" w:rsidRDefault="69473E3F" w14:paraId="267816BB" w14:textId="0E5881D7">
      <w:pPr>
        <w:pStyle w:val="Normal"/>
        <w:rPr>
          <w:rFonts w:ascii="Calibri" w:hAnsi="Calibri" w:eastAsia="Calibri" w:cs="Calibri" w:asciiTheme="majorAscii" w:hAnsiTheme="majorAscii" w:eastAsiaTheme="majorAscii" w:cstheme="majorAscii"/>
          <w:sz w:val="22"/>
          <w:szCs w:val="22"/>
        </w:rPr>
      </w:pPr>
    </w:p>
    <w:p w:rsidR="000A0E34" w:rsidP="70977947" w:rsidRDefault="394833D8" w14:paraId="00000048" w14:textId="212C4DFC">
      <w:pPr>
        <w:pStyle w:val="Normal"/>
        <w:rPr>
          <w:rFonts w:ascii="Calibri" w:hAnsi="Calibri" w:eastAsia="Calibri" w:cs="Calibri" w:asciiTheme="majorAscii" w:hAnsiTheme="majorAscii" w:eastAsiaTheme="majorAscii" w:cstheme="majorAscii"/>
          <w:sz w:val="22"/>
          <w:szCs w:val="22"/>
        </w:rPr>
      </w:pPr>
      <w:r w:rsidRPr="70977947" w:rsidR="140EEBB1">
        <w:rPr>
          <w:rFonts w:ascii="Calibri" w:hAnsi="Calibri" w:eastAsia="Calibri" w:cs="Calibri" w:asciiTheme="majorAscii" w:hAnsiTheme="majorAscii" w:eastAsiaTheme="majorAscii" w:cstheme="majorAscii"/>
          <w:sz w:val="22"/>
          <w:szCs w:val="22"/>
        </w:rPr>
        <w:t xml:space="preserve">The </w:t>
      </w:r>
      <w:r w:rsidRPr="70977947" w:rsidR="15004D21">
        <w:rPr>
          <w:rFonts w:ascii="Calibri" w:hAnsi="Calibri" w:eastAsia="Calibri" w:cs="Calibri" w:asciiTheme="majorAscii" w:hAnsiTheme="majorAscii" w:eastAsiaTheme="majorAscii" w:cstheme="majorAscii"/>
          <w:sz w:val="22"/>
          <w:szCs w:val="22"/>
        </w:rPr>
        <w:t xml:space="preserve">Artist </w:t>
      </w:r>
      <w:r w:rsidRPr="70977947" w:rsidR="140EEBB1">
        <w:rPr>
          <w:rFonts w:ascii="Calibri" w:hAnsi="Calibri" w:eastAsia="Calibri" w:cs="Calibri" w:asciiTheme="majorAscii" w:hAnsiTheme="majorAscii" w:eastAsiaTheme="majorAscii" w:cstheme="majorAscii"/>
          <w:sz w:val="22"/>
          <w:szCs w:val="22"/>
        </w:rPr>
        <w:t xml:space="preserve">badges are convention badges. They carry the special permission to sell in the Artist Alley, to get in early for setup, and to stay late to pack up your displays. In addition, they allow badge holders to attend the convention in full. No separate attendee badges need to be purchased. </w:t>
      </w:r>
    </w:p>
    <w:p w:rsidR="000A0E34" w:rsidP="70977947" w:rsidRDefault="00052BB5" w14:paraId="0000004B" w14:textId="30D3A3B0">
      <w:pPr>
        <w:pStyle w:val="Normal"/>
        <w:rPr>
          <w:rFonts w:ascii="Calibri" w:hAnsi="Calibri" w:eastAsia="Calibri" w:cs="Calibri" w:asciiTheme="majorAscii" w:hAnsiTheme="majorAscii" w:eastAsiaTheme="majorAscii" w:cstheme="majorAscii"/>
          <w:sz w:val="22"/>
          <w:szCs w:val="22"/>
          <w:highlight w:val="yellow"/>
        </w:rPr>
      </w:pPr>
      <w:r w:rsidRPr="2CCFC3EE" w:rsidR="443CB8D7">
        <w:rPr>
          <w:rFonts w:ascii="Calibri" w:hAnsi="Calibri" w:eastAsia="Calibri" w:cs="Calibri" w:asciiTheme="majorAscii" w:hAnsiTheme="majorAscii" w:eastAsiaTheme="majorAscii" w:cstheme="majorAscii"/>
          <w:sz w:val="22"/>
          <w:szCs w:val="22"/>
        </w:rPr>
        <w:t>If</w:t>
      </w:r>
      <w:r w:rsidRPr="2CCFC3EE" w:rsidR="7E3E3789">
        <w:rPr>
          <w:rFonts w:ascii="Calibri" w:hAnsi="Calibri" w:eastAsia="Calibri" w:cs="Calibri" w:asciiTheme="majorAscii" w:hAnsiTheme="majorAscii" w:eastAsiaTheme="majorAscii" w:cstheme="majorAscii"/>
          <w:sz w:val="22"/>
          <w:szCs w:val="22"/>
        </w:rPr>
        <w:t xml:space="preserve"> you requested a Premium Artist table space and</w:t>
      </w:r>
      <w:r w:rsidRPr="2CCFC3EE" w:rsidR="443CB8D7">
        <w:rPr>
          <w:rFonts w:ascii="Calibri" w:hAnsi="Calibri" w:eastAsia="Calibri" w:cs="Calibri" w:asciiTheme="majorAscii" w:hAnsiTheme="majorAscii" w:eastAsiaTheme="majorAscii" w:cstheme="majorAscii"/>
          <w:sz w:val="22"/>
          <w:szCs w:val="22"/>
        </w:rPr>
        <w:t xml:space="preserve"> all Premium </w:t>
      </w:r>
      <w:r w:rsidRPr="2CCFC3EE" w:rsidR="7219CD7E">
        <w:rPr>
          <w:rFonts w:ascii="Calibri" w:hAnsi="Calibri" w:eastAsia="Calibri" w:cs="Calibri" w:asciiTheme="majorAscii" w:hAnsiTheme="majorAscii" w:eastAsiaTheme="majorAscii" w:cstheme="majorAscii"/>
          <w:sz w:val="22"/>
          <w:szCs w:val="22"/>
        </w:rPr>
        <w:t>spaces</w:t>
      </w:r>
      <w:r w:rsidRPr="2CCFC3EE" w:rsidR="443CB8D7">
        <w:rPr>
          <w:rFonts w:ascii="Calibri" w:hAnsi="Calibri" w:eastAsia="Calibri" w:cs="Calibri" w:asciiTheme="majorAscii" w:hAnsiTheme="majorAscii" w:eastAsiaTheme="majorAscii" w:cstheme="majorAscii"/>
          <w:sz w:val="22"/>
          <w:szCs w:val="22"/>
        </w:rPr>
        <w:t xml:space="preserve"> </w:t>
      </w:r>
      <w:r w:rsidRPr="2CCFC3EE" w:rsidR="443CB8D7">
        <w:rPr>
          <w:rFonts w:ascii="Calibri" w:hAnsi="Calibri" w:eastAsia="Calibri" w:cs="Calibri" w:asciiTheme="majorAscii" w:hAnsiTheme="majorAscii" w:eastAsiaTheme="majorAscii" w:cstheme="majorAscii"/>
          <w:sz w:val="22"/>
          <w:szCs w:val="22"/>
        </w:rPr>
        <w:t xml:space="preserve">are assigned before we get to your name, you will be offered a single </w:t>
      </w:r>
      <w:r w:rsidRPr="2CCFC3EE" w:rsidR="443CB8D7">
        <w:rPr>
          <w:rFonts w:ascii="Calibri" w:hAnsi="Calibri" w:eastAsia="Calibri" w:cs="Calibri" w:asciiTheme="majorAscii" w:hAnsiTheme="majorAscii" w:eastAsiaTheme="majorAscii" w:cstheme="majorAscii"/>
          <w:sz w:val="22"/>
          <w:szCs w:val="22"/>
        </w:rPr>
        <w:t>table.</w:t>
      </w:r>
    </w:p>
    <w:p w:rsidR="145F15E6" w:rsidP="70977947" w:rsidRDefault="145F15E6" w14:paraId="2A06782A" w14:textId="28D08035">
      <w:pPr>
        <w:pStyle w:val="Normal"/>
        <w:rPr>
          <w:rFonts w:ascii="Calibri" w:hAnsi="Calibri" w:eastAsia="Calibri" w:cs="Calibri" w:asciiTheme="majorAscii" w:hAnsiTheme="majorAscii" w:eastAsiaTheme="majorAscii" w:cstheme="majorAscii"/>
          <w:sz w:val="22"/>
          <w:szCs w:val="22"/>
        </w:rPr>
      </w:pPr>
    </w:p>
    <w:p w:rsidR="443CB8D7" w:rsidP="70977947" w:rsidRDefault="443CB8D7" w14:paraId="3F4D206D" w14:textId="4160DA14">
      <w:pPr>
        <w:pStyle w:val="Normal"/>
        <w:spacing w:line="240" w:lineRule="auto"/>
        <w:ind w:left="0"/>
        <w:rPr>
          <w:rFonts w:ascii="Calibri" w:hAnsi="Calibri" w:eastAsia="Calibri" w:cs="Calibri" w:asciiTheme="majorAscii" w:hAnsiTheme="majorAscii" w:eastAsiaTheme="majorAscii" w:cstheme="majorAscii"/>
          <w:color w:val="auto"/>
          <w:sz w:val="22"/>
          <w:szCs w:val="22"/>
        </w:rPr>
      </w:pPr>
      <w:r w:rsidRPr="2E6B64D4" w:rsidR="443CB8D7">
        <w:rPr>
          <w:rFonts w:ascii="Calibri" w:hAnsi="Calibri" w:eastAsia="Calibri" w:cs="Calibri" w:asciiTheme="majorAscii" w:hAnsiTheme="majorAscii" w:eastAsiaTheme="majorAscii" w:cstheme="majorAscii"/>
          <w:sz w:val="22"/>
          <w:szCs w:val="22"/>
        </w:rPr>
        <w:t>The primary artist is responsible for the actions of their a</w:t>
      </w:r>
      <w:r w:rsidRPr="2E6B64D4" w:rsidR="443CB8D7">
        <w:rPr>
          <w:rFonts w:ascii="Calibri" w:hAnsi="Calibri" w:eastAsia="Calibri" w:cs="Calibri" w:asciiTheme="majorAscii" w:hAnsiTheme="majorAscii" w:eastAsiaTheme="majorAscii" w:cstheme="majorAscii"/>
          <w:sz w:val="22"/>
          <w:szCs w:val="22"/>
        </w:rPr>
        <w:t xml:space="preserve">rtist alley helpers throughout the duration of the convention. </w:t>
      </w:r>
      <w:r w:rsidRPr="2E6B64D4" w:rsidR="78EF2C8C">
        <w:rPr>
          <w:rFonts w:ascii="Calibri" w:hAnsi="Calibri" w:eastAsia="Calibri" w:cs="Calibri" w:asciiTheme="majorAscii" w:hAnsiTheme="majorAscii" w:eastAsiaTheme="majorAscii" w:cstheme="majorAscii"/>
          <w:sz w:val="22"/>
          <w:szCs w:val="22"/>
        </w:rPr>
        <w:t xml:space="preserve">Selling or giving away additional badges to outside parties is strictly prohibited and doing so is a violation of your contract. Artist badges are solely for artists, artist helpers, and studio members. </w:t>
      </w:r>
      <w:r w:rsidRPr="2E6B64D4" w:rsidR="443CB8D7">
        <w:rPr>
          <w:rFonts w:ascii="Calibri" w:hAnsi="Calibri" w:eastAsia="Calibri" w:cs="Calibri" w:asciiTheme="majorAscii" w:hAnsiTheme="majorAscii" w:eastAsiaTheme="majorAscii" w:cstheme="majorAscii"/>
          <w:sz w:val="22"/>
          <w:szCs w:val="22"/>
        </w:rPr>
        <w:t xml:space="preserve">Badges must be </w:t>
      </w:r>
      <w:r w:rsidRPr="2E6B64D4" w:rsidR="443CB8D7">
        <w:rPr>
          <w:rFonts w:ascii="Calibri" w:hAnsi="Calibri" w:eastAsia="Calibri" w:cs="Calibri" w:asciiTheme="majorAscii" w:hAnsiTheme="majorAscii" w:eastAsiaTheme="majorAscii" w:cstheme="majorAscii"/>
          <w:color w:val="auto"/>
          <w:sz w:val="22"/>
          <w:szCs w:val="22"/>
        </w:rPr>
        <w:t>visible at all times</w:t>
      </w:r>
      <w:r w:rsidRPr="2E6B64D4" w:rsidR="6F6397E1">
        <w:rPr>
          <w:rFonts w:ascii="Calibri" w:hAnsi="Calibri" w:eastAsia="Calibri" w:cs="Calibri" w:asciiTheme="majorAscii" w:hAnsiTheme="majorAscii" w:eastAsiaTheme="majorAscii" w:cstheme="majorAscii"/>
          <w:color w:val="auto"/>
          <w:sz w:val="22"/>
          <w:szCs w:val="22"/>
        </w:rPr>
        <w:t>.</w:t>
      </w:r>
      <w:r w:rsidRPr="2E6B64D4" w:rsidR="469A725F">
        <w:rPr>
          <w:rFonts w:ascii="Calibri" w:hAnsi="Calibri" w:eastAsia="Calibri" w:cs="Calibri" w:asciiTheme="majorAscii" w:hAnsiTheme="majorAscii" w:eastAsiaTheme="majorAscii" w:cstheme="majorAscii"/>
          <w:color w:val="auto"/>
          <w:sz w:val="22"/>
          <w:szCs w:val="22"/>
        </w:rPr>
        <w:t xml:space="preserve"> Only those persons wearing an Artist badge will be allowed to sit behind the table. </w:t>
      </w:r>
      <w:r w:rsidRPr="2E6B64D4" w:rsidR="469A725F">
        <w:rPr>
          <w:rFonts w:ascii="Calibri" w:hAnsi="Calibri" w:eastAsia="Calibri" w:cs="Calibri" w:asciiTheme="majorAscii" w:hAnsiTheme="majorAscii" w:eastAsiaTheme="majorAscii" w:cstheme="majorAscii"/>
          <w:color w:val="auto"/>
          <w:sz w:val="22"/>
          <w:szCs w:val="22"/>
        </w:rPr>
        <w:t>Badges are not transferable.</w:t>
      </w:r>
    </w:p>
    <w:p w:rsidR="08E217AF" w:rsidP="70977947" w:rsidRDefault="08E217AF" w14:paraId="7068338C" w14:textId="6CF2DD2B">
      <w:pPr>
        <w:pStyle w:val="Normal"/>
        <w:spacing w:line="240" w:lineRule="auto"/>
        <w:ind w:left="0"/>
        <w:rPr>
          <w:rFonts w:ascii="Calibri" w:hAnsi="Calibri" w:eastAsia="Calibri" w:cs="Calibri" w:asciiTheme="majorAscii" w:hAnsiTheme="majorAscii" w:eastAsiaTheme="majorAscii" w:cstheme="majorAscii"/>
          <w:color w:val="auto"/>
          <w:sz w:val="22"/>
          <w:szCs w:val="22"/>
        </w:rPr>
      </w:pPr>
    </w:p>
    <w:p w:rsidR="08E217AF" w:rsidP="0EF269DB" w:rsidRDefault="08E217AF" w14:paraId="3D594D3A" w14:textId="65EC9433">
      <w:pPr>
        <w:pStyle w:val="Normal"/>
        <w:spacing w:line="240" w:lineRule="auto"/>
        <w:ind w:left="0"/>
        <w:rPr>
          <w:rFonts w:ascii="Calibri" w:hAnsi="Calibri" w:eastAsia="Calibri" w:cs="Calibri" w:asciiTheme="majorAscii" w:hAnsiTheme="majorAscii" w:eastAsiaTheme="majorAscii" w:cstheme="majorAscii"/>
          <w:b w:val="1"/>
          <w:bCs w:val="1"/>
          <w:i w:val="1"/>
          <w:iCs w:val="1"/>
          <w:color w:val="auto"/>
          <w:sz w:val="22"/>
          <w:szCs w:val="22"/>
        </w:rPr>
      </w:pPr>
      <w:r w:rsidRPr="0EF269DB" w:rsidR="08E217AF">
        <w:rPr>
          <w:rFonts w:ascii="Calibri" w:hAnsi="Calibri" w:eastAsia="Calibri" w:cs="Calibri" w:asciiTheme="majorAscii" w:hAnsiTheme="majorAscii" w:eastAsiaTheme="majorAscii" w:cstheme="majorAscii"/>
          <w:b w:val="1"/>
          <w:bCs w:val="1"/>
          <w:i w:val="1"/>
          <w:iCs w:val="1"/>
          <w:color w:val="auto"/>
          <w:sz w:val="22"/>
          <w:szCs w:val="22"/>
        </w:rPr>
        <w:t xml:space="preserve">Artists are responsible for lost or misplaced badges. </w:t>
      </w:r>
      <w:r w:rsidRPr="0EF269DB" w:rsidR="0EF269DB">
        <w:rPr>
          <w:rFonts w:ascii="Calibri" w:hAnsi="Calibri" w:eastAsia="Calibri" w:cs="Calibri" w:asciiTheme="majorAscii" w:hAnsiTheme="majorAscii" w:eastAsiaTheme="majorAscii" w:cstheme="majorAscii"/>
          <w:b w:val="1"/>
          <w:bCs w:val="1"/>
          <w:i w:val="1"/>
          <w:iCs w:val="1"/>
          <w:color w:val="auto"/>
          <w:sz w:val="22"/>
          <w:szCs w:val="22"/>
        </w:rPr>
        <w:t>Badges are the sole responsibility of the artist. Lost badges will not be replaced or refunded. They will need to be repurchased at the $55.00 price.</w:t>
      </w:r>
    </w:p>
    <w:p w:rsidR="4604CE98" w:rsidP="2CCFC3EE" w:rsidRDefault="4604CE98" w14:paraId="43268896" w14:textId="0ACF9A71">
      <w:pPr>
        <w:pStyle w:val="Normal"/>
        <w:spacing w:line="240" w:lineRule="auto"/>
        <w:ind w:left="0"/>
        <w:rPr>
          <w:rFonts w:ascii="Times New Roman" w:hAnsi="Times New Roman" w:eastAsia="Times New Roman" w:cs="Times New Roman"/>
          <w:b w:val="1"/>
          <w:bCs w:val="1"/>
          <w:i w:val="1"/>
          <w:iCs w:val="1"/>
          <w:color w:val="auto"/>
          <w:sz w:val="22"/>
          <w:szCs w:val="22"/>
          <w:u w:val="single"/>
        </w:rPr>
      </w:pPr>
      <w:r>
        <w:br/>
      </w:r>
      <w:r w:rsidRPr="2CCFC3EE" w:rsidR="4604CE98">
        <w:rPr>
          <w:rFonts w:ascii="Times New Roman" w:hAnsi="Times New Roman" w:eastAsia="Times New Roman" w:cs="Times New Roman"/>
          <w:b w:val="1"/>
          <w:bCs w:val="1"/>
          <w:i w:val="1"/>
          <w:iCs w:val="1"/>
          <w:color w:val="auto"/>
          <w:sz w:val="22"/>
          <w:szCs w:val="22"/>
          <w:u w:val="single"/>
        </w:rPr>
        <w:t>No refunds. All sales are final.</w:t>
      </w:r>
    </w:p>
    <w:p w:rsidR="4F1132A5" w:rsidRDefault="4F1132A5" w14:paraId="712BB458" w14:textId="2BE92138">
      <w:r>
        <w:br w:type="page"/>
      </w:r>
    </w:p>
    <w:p w:rsidR="18D30570" w:rsidP="70977947" w:rsidRDefault="18D30570" w14:paraId="2468917D" w14:textId="3B223C02">
      <w:pPr>
        <w:pStyle w:val="Normal"/>
        <w:rPr>
          <w:rFonts w:ascii="Calibri" w:hAnsi="Calibri" w:eastAsia="Calibri" w:cs="Calibri" w:asciiTheme="majorAscii" w:hAnsiTheme="majorAscii" w:eastAsiaTheme="majorAscii" w:cstheme="majorAscii"/>
          <w:b w:val="1"/>
          <w:bCs w:val="1"/>
          <w:sz w:val="22"/>
          <w:szCs w:val="22"/>
          <w:u w:val="single"/>
        </w:rPr>
      </w:pPr>
      <w:r w:rsidRPr="4F1132A5" w:rsidR="18D30570">
        <w:rPr>
          <w:rFonts w:ascii="Calibri" w:hAnsi="Calibri" w:eastAsia="Calibri" w:cs="Calibri" w:asciiTheme="majorAscii" w:hAnsiTheme="majorAscii" w:eastAsiaTheme="majorAscii" w:cstheme="majorAscii"/>
          <w:b w:val="1"/>
          <w:bCs w:val="1"/>
          <w:sz w:val="22"/>
          <w:szCs w:val="22"/>
          <w:u w:val="single"/>
        </w:rPr>
        <w:t>TABLE SET-UP AND DISPLAY</w:t>
      </w:r>
    </w:p>
    <w:p w:rsidR="443CB8D7" w:rsidP="70977947" w:rsidRDefault="443CB8D7" w14:paraId="5AACD3E5" w14:textId="6B863ED4">
      <w:pPr>
        <w:pStyle w:val="ListParagraph"/>
        <w:numPr>
          <w:ilvl w:val="0"/>
          <w:numId w:val="7"/>
        </w:numPr>
        <w:rPr>
          <w:rFonts w:ascii="Calibri" w:hAnsi="Calibri" w:eastAsia="Calibri" w:cs="Calibri" w:asciiTheme="majorAscii" w:hAnsiTheme="majorAscii" w:eastAsiaTheme="majorAscii" w:cstheme="majorAscii"/>
          <w:sz w:val="22"/>
          <w:szCs w:val="22"/>
        </w:rPr>
      </w:pPr>
      <w:r w:rsidRPr="1E8C512A" w:rsidR="2B2A398D">
        <w:rPr>
          <w:rFonts w:ascii="Calibri" w:hAnsi="Calibri" w:eastAsia="Calibri" w:cs="Calibri" w:asciiTheme="majorAscii" w:hAnsiTheme="majorAscii" w:eastAsiaTheme="majorAscii" w:cstheme="majorAscii"/>
          <w:sz w:val="22"/>
          <w:szCs w:val="22"/>
        </w:rPr>
        <w:t xml:space="preserve">All set-ups and/or displays must not interfere with neighboring tables to either side or behind the Artist’s table. </w:t>
      </w:r>
    </w:p>
    <w:p w:rsidR="443CB8D7" w:rsidP="70977947" w:rsidRDefault="443CB8D7" w14:paraId="2D6A007F" w14:textId="4198F3CF">
      <w:pPr>
        <w:pStyle w:val="ListParagraph"/>
        <w:numPr>
          <w:ilvl w:val="0"/>
          <w:numId w:val="7"/>
        </w:numPr>
        <w:rPr>
          <w:rFonts w:ascii="Calibri" w:hAnsi="Calibri" w:eastAsia="Calibri" w:cs="Calibri" w:asciiTheme="majorAscii" w:hAnsiTheme="majorAscii" w:eastAsiaTheme="majorAscii" w:cstheme="majorAscii"/>
          <w:sz w:val="22"/>
          <w:szCs w:val="22"/>
        </w:rPr>
      </w:pPr>
      <w:r w:rsidRPr="1E8C512A" w:rsidR="2B2A398D">
        <w:rPr>
          <w:rFonts w:ascii="Calibri" w:hAnsi="Calibri" w:eastAsia="Calibri" w:cs="Calibri" w:asciiTheme="majorAscii" w:hAnsiTheme="majorAscii" w:eastAsiaTheme="majorAscii" w:cstheme="majorAscii"/>
          <w:sz w:val="22"/>
          <w:szCs w:val="22"/>
        </w:rPr>
        <w:t xml:space="preserve">Any and all set-ups or displays may not block any of the aisles.  </w:t>
      </w:r>
    </w:p>
    <w:p w:rsidR="443CB8D7" w:rsidP="70977947" w:rsidRDefault="443CB8D7" w14:paraId="1C95781F" w14:textId="4CA68327">
      <w:pPr>
        <w:pStyle w:val="ListParagraph"/>
        <w:numPr>
          <w:ilvl w:val="0"/>
          <w:numId w:val="7"/>
        </w:numPr>
        <w:rPr>
          <w:rFonts w:ascii="Calibri" w:hAnsi="Calibri" w:eastAsia="Calibri" w:cs="Calibri" w:asciiTheme="majorAscii" w:hAnsiTheme="majorAscii" w:eastAsiaTheme="majorAscii" w:cstheme="majorAscii"/>
          <w:sz w:val="22"/>
          <w:szCs w:val="22"/>
        </w:rPr>
      </w:pPr>
      <w:r w:rsidRPr="1E8C512A" w:rsidR="2B2A398D">
        <w:rPr>
          <w:rFonts w:ascii="Calibri" w:hAnsi="Calibri" w:eastAsia="Calibri" w:cs="Calibri" w:asciiTheme="majorAscii" w:hAnsiTheme="majorAscii" w:eastAsiaTheme="majorAscii" w:cstheme="majorAscii"/>
          <w:sz w:val="22"/>
          <w:szCs w:val="22"/>
        </w:rPr>
        <w:t xml:space="preserve">All displays must be stable. </w:t>
      </w:r>
    </w:p>
    <w:p w:rsidR="443CB8D7" w:rsidP="70977947" w:rsidRDefault="443CB8D7" w14:paraId="1D936EAE" w14:textId="11F1764F">
      <w:pPr>
        <w:pStyle w:val="ListParagraph"/>
        <w:numPr>
          <w:ilvl w:val="0"/>
          <w:numId w:val="7"/>
        </w:numPr>
        <w:rPr>
          <w:rFonts w:ascii="Calibri" w:hAnsi="Calibri" w:eastAsia="Calibri" w:cs="Calibri" w:asciiTheme="majorAscii" w:hAnsiTheme="majorAscii" w:eastAsiaTheme="majorAscii" w:cstheme="majorAscii"/>
          <w:sz w:val="22"/>
          <w:szCs w:val="22"/>
        </w:rPr>
      </w:pPr>
      <w:r w:rsidRPr="4F72DDF3" w:rsidR="2B2A398D">
        <w:rPr>
          <w:rFonts w:ascii="Calibri" w:hAnsi="Calibri" w:eastAsia="Calibri" w:cs="Calibri" w:asciiTheme="majorAscii" w:hAnsiTheme="majorAscii" w:eastAsiaTheme="majorAscii" w:cstheme="majorAscii"/>
          <w:sz w:val="22"/>
          <w:szCs w:val="22"/>
        </w:rPr>
        <w:t xml:space="preserve">Artist’s display may not extend beyond the front or sides of the table, and cannot extend more than </w:t>
      </w:r>
      <w:r w:rsidRPr="4F72DDF3" w:rsidR="4461FF2C">
        <w:rPr>
          <w:rFonts w:ascii="Calibri" w:hAnsi="Calibri" w:eastAsia="Calibri" w:cs="Calibri" w:asciiTheme="majorAscii" w:hAnsiTheme="majorAscii" w:eastAsiaTheme="majorAscii" w:cstheme="majorAscii"/>
          <w:sz w:val="22"/>
          <w:szCs w:val="22"/>
        </w:rPr>
        <w:t>5</w:t>
      </w:r>
      <w:r w:rsidRPr="4F72DDF3" w:rsidR="2B2A398D">
        <w:rPr>
          <w:rFonts w:ascii="Calibri" w:hAnsi="Calibri" w:eastAsia="Calibri" w:cs="Calibri" w:asciiTheme="majorAscii" w:hAnsiTheme="majorAscii" w:eastAsiaTheme="majorAscii" w:cstheme="majorAscii"/>
          <w:sz w:val="22"/>
          <w:szCs w:val="22"/>
        </w:rPr>
        <w:t xml:space="preserve"> feet behind the table.</w:t>
      </w:r>
    </w:p>
    <w:p w:rsidR="000A0E34" w:rsidP="1E8C512A" w:rsidRDefault="7AFEE5B7" w14:paraId="0000004F" w14:textId="6C169006">
      <w:pPr>
        <w:pStyle w:val="ListParagraph"/>
        <w:numPr>
          <w:ilvl w:val="0"/>
          <w:numId w:val="7"/>
        </w:numPr>
        <w:rPr>
          <w:rFonts w:ascii="Calibri" w:hAnsi="Calibri" w:eastAsia="Calibri" w:cs="Calibri" w:asciiTheme="majorAscii" w:hAnsiTheme="majorAscii" w:eastAsiaTheme="majorAscii" w:cstheme="majorAscii"/>
          <w:sz w:val="22"/>
          <w:szCs w:val="22"/>
        </w:rPr>
      </w:pPr>
      <w:r w:rsidRPr="1E8C512A" w:rsidR="06807162">
        <w:rPr>
          <w:rFonts w:ascii="Calibri" w:hAnsi="Calibri" w:eastAsia="Calibri" w:cs="Calibri" w:asciiTheme="majorAscii" w:hAnsiTheme="majorAscii" w:eastAsiaTheme="majorAscii" w:cstheme="majorAscii"/>
          <w:sz w:val="22"/>
          <w:szCs w:val="22"/>
        </w:rPr>
        <w:t>Artist tables may not be moved without prior permission from Artist Alley staff. Moving the tables from their original positions may result in Artist’s removal from the Hall without refund.</w:t>
      </w:r>
    </w:p>
    <w:p w:rsidR="000A0E34" w:rsidP="1E8C512A" w:rsidRDefault="7AFEE5B7" w14:paraId="00000051" w14:textId="57E2A20B">
      <w:pPr>
        <w:pStyle w:val="ListParagraph"/>
        <w:numPr>
          <w:ilvl w:val="0"/>
          <w:numId w:val="7"/>
        </w:numPr>
        <w:rPr>
          <w:rFonts w:ascii="Calibri" w:hAnsi="Calibri" w:eastAsia="Calibri" w:cs="Calibri" w:asciiTheme="majorAscii" w:hAnsiTheme="majorAscii" w:eastAsiaTheme="majorAscii" w:cstheme="majorAscii"/>
          <w:sz w:val="22"/>
          <w:szCs w:val="22"/>
        </w:rPr>
      </w:pPr>
      <w:r w:rsidRPr="1E8C512A" w:rsidR="06807162">
        <w:rPr>
          <w:rFonts w:ascii="Calibri" w:hAnsi="Calibri" w:eastAsia="Calibri" w:cs="Calibri" w:asciiTheme="majorAscii" w:hAnsiTheme="majorAscii" w:eastAsiaTheme="majorAscii" w:cstheme="majorAscii"/>
          <w:sz w:val="22"/>
          <w:szCs w:val="22"/>
        </w:rPr>
        <w:t>If you want to use a clothing rack/display stand in addition to the Artist table, you must choose one or apply for a premium spot.</w:t>
      </w:r>
    </w:p>
    <w:p w:rsidR="000A0E34" w:rsidP="1E8C512A" w:rsidRDefault="23CF18EA" w14:paraId="00000053" w14:textId="7E7E7DF8">
      <w:pPr>
        <w:pStyle w:val="ListParagraph"/>
        <w:numPr>
          <w:ilvl w:val="0"/>
          <w:numId w:val="7"/>
        </w:numPr>
        <w:rPr>
          <w:rFonts w:ascii="Calibri" w:hAnsi="Calibri" w:eastAsia="Calibri" w:cs="Calibri" w:asciiTheme="majorAscii" w:hAnsiTheme="majorAscii" w:eastAsiaTheme="majorAscii" w:cstheme="majorAscii"/>
          <w:sz w:val="22"/>
          <w:szCs w:val="22"/>
        </w:rPr>
      </w:pPr>
      <w:r w:rsidRPr="4F1132A5" w:rsidR="06807162">
        <w:rPr>
          <w:rFonts w:ascii="Calibri" w:hAnsi="Calibri" w:eastAsia="Calibri" w:cs="Calibri" w:asciiTheme="majorAscii" w:hAnsiTheme="majorAscii" w:eastAsiaTheme="majorAscii" w:cstheme="majorAscii"/>
          <w:sz w:val="22"/>
          <w:szCs w:val="22"/>
        </w:rPr>
        <w:t>Due to space limitations</w:t>
      </w:r>
      <w:r w:rsidRPr="4F1132A5" w:rsidR="3D81BEC0">
        <w:rPr>
          <w:rFonts w:ascii="Calibri" w:hAnsi="Calibri" w:eastAsia="Calibri" w:cs="Calibri" w:asciiTheme="majorAscii" w:hAnsiTheme="majorAscii" w:eastAsiaTheme="majorAscii" w:cstheme="majorAscii"/>
          <w:sz w:val="22"/>
          <w:szCs w:val="22"/>
        </w:rPr>
        <w:t xml:space="preserve">, </w:t>
      </w:r>
      <w:r w:rsidRPr="4F1132A5" w:rsidR="06807162">
        <w:rPr>
          <w:rFonts w:ascii="Calibri" w:hAnsi="Calibri" w:eastAsia="Calibri" w:cs="Calibri" w:asciiTheme="majorAscii" w:hAnsiTheme="majorAscii" w:eastAsiaTheme="majorAscii" w:cstheme="majorAscii"/>
          <w:sz w:val="22"/>
          <w:szCs w:val="22"/>
        </w:rPr>
        <w:t xml:space="preserve">only two individuals are allowed behind each artist table at any time.  </w:t>
      </w:r>
    </w:p>
    <w:p w:rsidR="23CF18EA" w:rsidP="1E8C512A" w:rsidRDefault="2ED6A9D9" w14:paraId="17394862" w14:textId="69C59DCB">
      <w:pPr>
        <w:pStyle w:val="ListParagraph"/>
        <w:numPr>
          <w:ilvl w:val="0"/>
          <w:numId w:val="7"/>
        </w:numPr>
        <w:rPr>
          <w:rFonts w:ascii="Calibri" w:hAnsi="Calibri" w:eastAsia="Calibri" w:cs="Calibri" w:asciiTheme="majorAscii" w:hAnsiTheme="majorAscii" w:eastAsiaTheme="majorAscii" w:cstheme="majorAscii"/>
          <w:sz w:val="22"/>
          <w:szCs w:val="22"/>
        </w:rPr>
      </w:pPr>
      <w:r w:rsidRPr="1E8C512A" w:rsidR="06807162">
        <w:rPr>
          <w:rFonts w:ascii="Calibri" w:hAnsi="Calibri" w:eastAsia="Calibri" w:cs="Calibri" w:asciiTheme="majorAscii" w:hAnsiTheme="majorAscii" w:eastAsiaTheme="majorAscii" w:cstheme="majorAscii"/>
          <w:sz w:val="22"/>
          <w:szCs w:val="22"/>
        </w:rPr>
        <w:t xml:space="preserve">Your back may be to another artist, so please be courteous. </w:t>
      </w:r>
    </w:p>
    <w:p w:rsidR="000A0E34" w:rsidP="70977947" w:rsidRDefault="7AFEE5B7" w14:paraId="2D68ECD7" w14:textId="194FFA72">
      <w:pPr>
        <w:pStyle w:val="ListParagraph"/>
        <w:numPr>
          <w:ilvl w:val="0"/>
          <w:numId w:val="7"/>
        </w:numPr>
        <w:rPr>
          <w:rFonts w:ascii="Calibri" w:hAnsi="Calibri" w:eastAsia="Calibri" w:cs="Calibri" w:asciiTheme="majorAscii" w:hAnsiTheme="majorAscii" w:eastAsiaTheme="majorAscii" w:cstheme="majorAscii"/>
          <w:sz w:val="22"/>
          <w:szCs w:val="22"/>
        </w:rPr>
      </w:pPr>
      <w:r w:rsidRPr="1E8C512A" w:rsidR="06807162">
        <w:rPr>
          <w:rFonts w:ascii="Calibri" w:hAnsi="Calibri" w:eastAsia="Calibri" w:cs="Calibri" w:asciiTheme="majorAscii" w:hAnsiTheme="majorAscii" w:eastAsiaTheme="majorAscii" w:cstheme="majorAscii"/>
          <w:sz w:val="22"/>
          <w:szCs w:val="22"/>
        </w:rPr>
        <w:t xml:space="preserve">Artists are responsible for cleaning up their areas during and after the event. Food &amp; drinks are permitted behind the table for personal consumption </w:t>
      </w:r>
      <w:r w:rsidRPr="1E8C512A" w:rsidR="06807162">
        <w:rPr>
          <w:rFonts w:ascii="Calibri" w:hAnsi="Calibri" w:eastAsia="Calibri" w:cs="Calibri" w:asciiTheme="majorAscii" w:hAnsiTheme="majorAscii" w:eastAsiaTheme="majorAscii" w:cstheme="majorAscii"/>
          <w:sz w:val="22"/>
          <w:szCs w:val="22"/>
        </w:rPr>
        <w:t>only, and</w:t>
      </w:r>
      <w:r w:rsidRPr="1E8C512A" w:rsidR="06807162">
        <w:rPr>
          <w:rFonts w:ascii="Calibri" w:hAnsi="Calibri" w:eastAsia="Calibri" w:cs="Calibri" w:asciiTheme="majorAscii" w:hAnsiTheme="majorAscii" w:eastAsiaTheme="majorAscii" w:cstheme="majorAscii"/>
          <w:sz w:val="22"/>
          <w:szCs w:val="22"/>
        </w:rPr>
        <w:t xml:space="preserve"> cannot be given or sold to attendees. However, if you make a mess, clean it up. </w:t>
      </w:r>
    </w:p>
    <w:p w:rsidR="000A0E34" w:rsidP="70977947" w:rsidRDefault="7AFEE5B7" w14:paraId="00000057" w14:textId="120FBFA2">
      <w:pPr>
        <w:pStyle w:val="ListParagraph"/>
        <w:numPr>
          <w:ilvl w:val="0"/>
          <w:numId w:val="7"/>
        </w:numPr>
        <w:rPr>
          <w:rFonts w:ascii="Calibri" w:hAnsi="Calibri" w:eastAsia="Calibri" w:cs="Calibri" w:asciiTheme="majorAscii" w:hAnsiTheme="majorAscii" w:eastAsiaTheme="majorAscii" w:cstheme="majorAscii"/>
          <w:sz w:val="22"/>
          <w:szCs w:val="22"/>
        </w:rPr>
      </w:pPr>
      <w:r w:rsidRPr="1E8C512A" w:rsidR="06807162">
        <w:rPr>
          <w:rFonts w:ascii="Calibri" w:hAnsi="Calibri" w:eastAsia="Calibri" w:cs="Calibri" w:asciiTheme="majorAscii" w:hAnsiTheme="majorAscii" w:eastAsiaTheme="majorAscii" w:cstheme="majorAscii"/>
          <w:sz w:val="22"/>
          <w:szCs w:val="22"/>
        </w:rPr>
        <w:t>Keep your area as neat as p</w:t>
      </w:r>
      <w:r w:rsidRPr="1E8C512A" w:rsidR="06807162">
        <w:rPr>
          <w:rFonts w:ascii="Calibri" w:hAnsi="Calibri" w:eastAsia="Calibri" w:cs="Calibri" w:asciiTheme="majorAscii" w:hAnsiTheme="majorAscii" w:eastAsiaTheme="majorAscii" w:cstheme="majorAscii"/>
          <w:sz w:val="22"/>
          <w:szCs w:val="22"/>
        </w:rPr>
        <w:t>ossible.</w:t>
      </w:r>
    </w:p>
    <w:p w:rsidR="69473E3F" w:rsidP="70977947" w:rsidRDefault="69473E3F" w14:paraId="0A7CFFF8" w14:textId="6403A30F">
      <w:pPr>
        <w:pStyle w:val="Normal"/>
        <w:rPr>
          <w:rFonts w:ascii="Calibri" w:hAnsi="Calibri" w:eastAsia="Calibri" w:cs="Calibri" w:asciiTheme="majorAscii" w:hAnsiTheme="majorAscii" w:eastAsiaTheme="majorAscii" w:cstheme="majorAscii"/>
          <w:sz w:val="22"/>
          <w:szCs w:val="22"/>
        </w:rPr>
      </w:pPr>
    </w:p>
    <w:p w:rsidR="000A0E34" w:rsidP="70977947" w:rsidRDefault="7AFEE5B7" w14:paraId="00000061" w14:textId="47B8E590">
      <w:pPr>
        <w:pStyle w:val="Normal"/>
        <w:rPr>
          <w:rFonts w:ascii="Calibri" w:hAnsi="Calibri" w:eastAsia="Calibri" w:cs="Calibri" w:asciiTheme="majorAscii" w:hAnsiTheme="majorAscii" w:eastAsiaTheme="majorAscii" w:cstheme="majorAscii"/>
          <w:sz w:val="22"/>
          <w:szCs w:val="22"/>
        </w:rPr>
      </w:pPr>
      <w:r w:rsidRPr="70977947" w:rsidR="594AE2C4">
        <w:rPr>
          <w:rFonts w:ascii="Calibri" w:hAnsi="Calibri" w:eastAsia="Calibri" w:cs="Calibri" w:asciiTheme="majorAscii" w:hAnsiTheme="majorAscii" w:eastAsiaTheme="majorAscii" w:cstheme="majorAscii"/>
          <w:sz w:val="22"/>
          <w:szCs w:val="22"/>
        </w:rPr>
        <w:t>Number of</w:t>
      </w:r>
      <w:r w:rsidRPr="70977947" w:rsidR="3FAFFA6D">
        <w:rPr>
          <w:rFonts w:ascii="Calibri" w:hAnsi="Calibri" w:eastAsia="Calibri" w:cs="Calibri" w:asciiTheme="majorAscii" w:hAnsiTheme="majorAscii" w:eastAsiaTheme="majorAscii" w:cstheme="majorAscii"/>
          <w:sz w:val="22"/>
          <w:szCs w:val="22"/>
        </w:rPr>
        <w:t xml:space="preserve"> Spaces</w:t>
      </w:r>
      <w:r w:rsidRPr="70977947" w:rsidR="594AE2C4">
        <w:rPr>
          <w:rFonts w:ascii="Calibri" w:hAnsi="Calibri" w:eastAsia="Calibri" w:cs="Calibri" w:asciiTheme="majorAscii" w:hAnsiTheme="majorAscii" w:eastAsiaTheme="majorAscii" w:cstheme="majorAscii"/>
          <w:sz w:val="22"/>
          <w:szCs w:val="22"/>
        </w:rPr>
        <w:t xml:space="preserve">: A single artist or studio is allowed a maximum of </w:t>
      </w:r>
      <w:r w:rsidRPr="70977947" w:rsidR="3F2BC84B">
        <w:rPr>
          <w:rFonts w:ascii="Calibri" w:hAnsi="Calibri" w:eastAsia="Calibri" w:cs="Calibri" w:asciiTheme="majorAscii" w:hAnsiTheme="majorAscii" w:eastAsiaTheme="majorAscii" w:cstheme="majorAscii"/>
          <w:sz w:val="22"/>
          <w:szCs w:val="22"/>
        </w:rPr>
        <w:t>1</w:t>
      </w:r>
      <w:r w:rsidRPr="70977947" w:rsidR="071D9F90">
        <w:rPr>
          <w:rFonts w:ascii="Calibri" w:hAnsi="Calibri" w:eastAsia="Calibri" w:cs="Calibri" w:asciiTheme="majorAscii" w:hAnsiTheme="majorAscii" w:eastAsiaTheme="majorAscii" w:cstheme="majorAscii"/>
          <w:sz w:val="22"/>
          <w:szCs w:val="22"/>
        </w:rPr>
        <w:t>(one)</w:t>
      </w:r>
      <w:r w:rsidRPr="70977947" w:rsidR="407DAD58">
        <w:rPr>
          <w:rFonts w:ascii="Calibri" w:hAnsi="Calibri" w:eastAsia="Calibri" w:cs="Calibri" w:asciiTheme="majorAscii" w:hAnsiTheme="majorAscii" w:eastAsiaTheme="majorAscii" w:cstheme="majorAscii"/>
          <w:sz w:val="22"/>
          <w:szCs w:val="22"/>
        </w:rPr>
        <w:t xml:space="preserve"> Artist Alley space consis</w:t>
      </w:r>
      <w:r w:rsidRPr="70977947" w:rsidR="426D6068">
        <w:rPr>
          <w:rFonts w:ascii="Calibri" w:hAnsi="Calibri" w:eastAsia="Calibri" w:cs="Calibri" w:asciiTheme="majorAscii" w:hAnsiTheme="majorAscii" w:eastAsiaTheme="majorAscii" w:cstheme="majorAscii"/>
          <w:sz w:val="22"/>
          <w:szCs w:val="22"/>
        </w:rPr>
        <w:t>ting of</w:t>
      </w:r>
      <w:r w:rsidRPr="70977947" w:rsidR="3F2BC84B">
        <w:rPr>
          <w:rFonts w:ascii="Calibri" w:hAnsi="Calibri" w:eastAsia="Calibri" w:cs="Calibri" w:asciiTheme="majorAscii" w:hAnsiTheme="majorAscii" w:eastAsiaTheme="majorAscii" w:cstheme="majorAscii"/>
          <w:sz w:val="22"/>
          <w:szCs w:val="22"/>
        </w:rPr>
        <w:t xml:space="preserve"> either</w:t>
      </w:r>
      <w:r w:rsidRPr="70977947" w:rsidR="2898047B">
        <w:rPr>
          <w:rFonts w:ascii="Calibri" w:hAnsi="Calibri" w:eastAsia="Calibri" w:cs="Calibri" w:asciiTheme="majorAscii" w:hAnsiTheme="majorAscii" w:eastAsiaTheme="majorAscii" w:cstheme="majorAscii"/>
          <w:sz w:val="22"/>
          <w:szCs w:val="22"/>
        </w:rPr>
        <w:t xml:space="preserve"> a</w:t>
      </w:r>
      <w:r w:rsidRPr="70977947" w:rsidR="3F2BC84B">
        <w:rPr>
          <w:rFonts w:ascii="Calibri" w:hAnsi="Calibri" w:eastAsia="Calibri" w:cs="Calibri" w:asciiTheme="majorAscii" w:hAnsiTheme="majorAscii" w:eastAsiaTheme="majorAscii" w:cstheme="majorAscii"/>
          <w:sz w:val="22"/>
          <w:szCs w:val="22"/>
        </w:rPr>
        <w:t xml:space="preserve"> standard or premium</w:t>
      </w:r>
      <w:r w:rsidRPr="70977947" w:rsidR="32B4B955">
        <w:rPr>
          <w:rFonts w:ascii="Calibri" w:hAnsi="Calibri" w:eastAsia="Calibri" w:cs="Calibri" w:asciiTheme="majorAscii" w:hAnsiTheme="majorAscii" w:eastAsiaTheme="majorAscii" w:cstheme="majorAscii"/>
          <w:sz w:val="22"/>
          <w:szCs w:val="22"/>
        </w:rPr>
        <w:t xml:space="preserve"> table space</w:t>
      </w:r>
      <w:r w:rsidRPr="70977947" w:rsidR="594AE2C4">
        <w:rPr>
          <w:rFonts w:ascii="Calibri" w:hAnsi="Calibri" w:eastAsia="Calibri" w:cs="Calibri" w:asciiTheme="majorAscii" w:hAnsiTheme="majorAscii" w:eastAsiaTheme="majorAscii" w:cstheme="majorAscii"/>
          <w:sz w:val="22"/>
          <w:szCs w:val="22"/>
        </w:rPr>
        <w:t xml:space="preserve">. The Artist Alley is intended to showcase a large number of artists; </w:t>
      </w:r>
      <w:r w:rsidRPr="70977947" w:rsidR="594AE2C4">
        <w:rPr>
          <w:rFonts w:ascii="Calibri" w:hAnsi="Calibri" w:eastAsia="Calibri" w:cs="Calibri" w:asciiTheme="majorAscii" w:hAnsiTheme="majorAscii" w:eastAsiaTheme="majorAscii" w:cstheme="majorAscii"/>
          <w:sz w:val="22"/>
          <w:szCs w:val="22"/>
        </w:rPr>
        <w:t>therefore</w:t>
      </w:r>
      <w:r w:rsidRPr="70977947" w:rsidR="594AE2C4">
        <w:rPr>
          <w:rFonts w:ascii="Calibri" w:hAnsi="Calibri" w:eastAsia="Calibri" w:cs="Calibri" w:asciiTheme="majorAscii" w:hAnsiTheme="majorAscii" w:eastAsiaTheme="majorAscii" w:cstheme="majorAscii"/>
          <w:sz w:val="22"/>
          <w:szCs w:val="22"/>
        </w:rPr>
        <w:t xml:space="preserve"> any violation of this policy will be grounds for immediate expulsion from the Artist Alley. It will also result in the artist being banned from participating in the </w:t>
      </w:r>
      <w:r w:rsidRPr="70977947" w:rsidR="733B2016">
        <w:rPr>
          <w:rFonts w:ascii="Calibri" w:hAnsi="Calibri" w:eastAsia="Calibri" w:cs="Calibri" w:asciiTheme="majorAscii" w:hAnsiTheme="majorAscii" w:eastAsiaTheme="majorAscii" w:cstheme="majorAscii"/>
          <w:sz w:val="22"/>
          <w:szCs w:val="22"/>
        </w:rPr>
        <w:t xml:space="preserve">Katsucon </w:t>
      </w:r>
      <w:r w:rsidRPr="70977947" w:rsidR="594AE2C4">
        <w:rPr>
          <w:rFonts w:ascii="Calibri" w:hAnsi="Calibri" w:eastAsia="Calibri" w:cs="Calibri" w:asciiTheme="majorAscii" w:hAnsiTheme="majorAscii" w:eastAsiaTheme="majorAscii" w:cstheme="majorAscii"/>
          <w:sz w:val="22"/>
          <w:szCs w:val="22"/>
        </w:rPr>
        <w:t>Artist Alley in the future.</w:t>
      </w:r>
      <w:r w:rsidRPr="70977947" w:rsidR="594AE2C4">
        <w:rPr>
          <w:rFonts w:ascii="Calibri" w:hAnsi="Calibri" w:eastAsia="Calibri" w:cs="Calibri" w:asciiTheme="majorAscii" w:hAnsiTheme="majorAscii" w:eastAsiaTheme="majorAscii" w:cstheme="majorAscii"/>
          <w:sz w:val="22"/>
          <w:szCs w:val="22"/>
        </w:rPr>
        <w:t xml:space="preserve"> </w:t>
      </w:r>
    </w:p>
    <w:p w:rsidR="70977947" w:rsidP="70977947" w:rsidRDefault="70977947" w14:paraId="33AE8C77" w14:textId="7E2515C0">
      <w:pPr>
        <w:pStyle w:val="Normal"/>
        <w:rPr>
          <w:rFonts w:ascii="Calibri" w:hAnsi="Calibri" w:eastAsia="Calibri" w:cs="Calibri" w:asciiTheme="majorAscii" w:hAnsiTheme="majorAscii" w:eastAsiaTheme="majorAscii" w:cstheme="majorAscii"/>
          <w:sz w:val="22"/>
          <w:szCs w:val="22"/>
        </w:rPr>
      </w:pPr>
    </w:p>
    <w:p w:rsidR="594AE2C4" w:rsidP="70977947" w:rsidRDefault="594AE2C4" w14:paraId="4B82155B" w14:textId="70B88EF0">
      <w:pPr>
        <w:pStyle w:val="Normal"/>
        <w:rPr>
          <w:rFonts w:ascii="Calibri" w:hAnsi="Calibri" w:eastAsia="Calibri" w:cs="Calibri" w:asciiTheme="majorAscii" w:hAnsiTheme="majorAscii" w:eastAsiaTheme="majorAscii" w:cstheme="majorAscii"/>
          <w:noProof w:val="0"/>
          <w:sz w:val="22"/>
          <w:szCs w:val="22"/>
          <w:lang w:val="en"/>
        </w:rPr>
      </w:pPr>
      <w:r w:rsidRPr="70977947" w:rsidR="26DA7220">
        <w:rPr>
          <w:rFonts w:ascii="Calibri" w:hAnsi="Calibri" w:eastAsia="Calibri" w:cs="Calibri" w:asciiTheme="majorAscii" w:hAnsiTheme="majorAscii" w:eastAsiaTheme="majorAscii" w:cstheme="majorAscii"/>
          <w:noProof w:val="0"/>
          <w:sz w:val="22"/>
          <w:szCs w:val="22"/>
          <w:lang w:val="en"/>
        </w:rPr>
        <w:t xml:space="preserve">Table sharing between individual artists is not allowed in the </w:t>
      </w:r>
      <w:r w:rsidRPr="70977947" w:rsidR="26DA7220">
        <w:rPr>
          <w:rFonts w:ascii="Calibri" w:hAnsi="Calibri" w:eastAsia="Calibri" w:cs="Calibri" w:asciiTheme="majorAscii" w:hAnsiTheme="majorAscii" w:eastAsiaTheme="majorAscii" w:cstheme="majorAscii"/>
          <w:noProof w:val="0"/>
          <w:sz w:val="22"/>
          <w:szCs w:val="22"/>
          <w:lang w:val="en"/>
        </w:rPr>
        <w:t>Katsucon</w:t>
      </w:r>
      <w:r w:rsidRPr="70977947" w:rsidR="26DA7220">
        <w:rPr>
          <w:rFonts w:ascii="Calibri" w:hAnsi="Calibri" w:eastAsia="Calibri" w:cs="Calibri" w:asciiTheme="majorAscii" w:hAnsiTheme="majorAscii" w:eastAsiaTheme="majorAscii" w:cstheme="majorAscii"/>
          <w:noProof w:val="0"/>
          <w:sz w:val="22"/>
          <w:szCs w:val="22"/>
          <w:lang w:val="en"/>
        </w:rPr>
        <w:t xml:space="preserve"> artist alley.  If applying as a studio only the art pieces collaborated on can be displayed.  Only 1 artist/studio can be registered per table.</w:t>
      </w:r>
    </w:p>
    <w:p w:rsidR="145F15E6" w:rsidP="70977947" w:rsidRDefault="145F15E6" w14:paraId="15602597" w14:textId="1122902D">
      <w:pPr>
        <w:pStyle w:val="Normal"/>
        <w:rPr>
          <w:rFonts w:ascii="Calibri" w:hAnsi="Calibri" w:eastAsia="Calibri" w:cs="Calibri" w:asciiTheme="majorAscii" w:hAnsiTheme="majorAscii" w:eastAsiaTheme="majorAscii" w:cstheme="majorAscii"/>
          <w:sz w:val="22"/>
          <w:szCs w:val="22"/>
        </w:rPr>
      </w:pPr>
    </w:p>
    <w:p w:rsidR="000A0E34" w:rsidP="70977947" w:rsidRDefault="23CF18EA" w14:paraId="00000066" w14:textId="6903F52F">
      <w:pPr>
        <w:pStyle w:val="Normal"/>
        <w:rPr>
          <w:rFonts w:ascii="Calibri" w:hAnsi="Calibri" w:eastAsia="Calibri" w:cs="Calibri" w:asciiTheme="majorAscii" w:hAnsiTheme="majorAscii" w:eastAsiaTheme="majorAscii" w:cstheme="majorAscii"/>
          <w:sz w:val="22"/>
          <w:szCs w:val="22"/>
          <w:highlight w:val="yellow"/>
        </w:rPr>
      </w:pPr>
      <w:r w:rsidRPr="70977947" w:rsidR="4CAB2E6D">
        <w:rPr>
          <w:rFonts w:ascii="Calibri" w:hAnsi="Calibri" w:eastAsia="Calibri" w:cs="Calibri" w:asciiTheme="majorAscii" w:hAnsiTheme="majorAscii" w:eastAsiaTheme="majorAscii" w:cstheme="majorAscii"/>
          <w:sz w:val="22"/>
          <w:szCs w:val="22"/>
        </w:rPr>
        <w:t>A g</w:t>
      </w:r>
      <w:r w:rsidRPr="70977947" w:rsidR="06807162">
        <w:rPr>
          <w:rFonts w:ascii="Calibri" w:hAnsi="Calibri" w:eastAsia="Calibri" w:cs="Calibri" w:asciiTheme="majorAscii" w:hAnsiTheme="majorAscii" w:eastAsiaTheme="majorAscii" w:cstheme="majorAscii"/>
          <w:sz w:val="22"/>
          <w:szCs w:val="22"/>
        </w:rPr>
        <w:t>roup</w:t>
      </w:r>
      <w:r w:rsidRPr="70977947" w:rsidR="54C6C688">
        <w:rPr>
          <w:rFonts w:ascii="Calibri" w:hAnsi="Calibri" w:eastAsia="Calibri" w:cs="Calibri" w:asciiTheme="majorAscii" w:hAnsiTheme="majorAscii" w:eastAsiaTheme="majorAscii" w:cstheme="majorAscii"/>
          <w:sz w:val="22"/>
          <w:szCs w:val="22"/>
        </w:rPr>
        <w:t xml:space="preserve"> </w:t>
      </w:r>
      <w:r w:rsidRPr="70977947" w:rsidR="06807162">
        <w:rPr>
          <w:rFonts w:ascii="Calibri" w:hAnsi="Calibri" w:eastAsia="Calibri" w:cs="Calibri" w:asciiTheme="majorAscii" w:hAnsiTheme="majorAscii" w:eastAsiaTheme="majorAscii" w:cstheme="majorAscii"/>
          <w:sz w:val="22"/>
          <w:szCs w:val="22"/>
        </w:rPr>
        <w:t>of Artists/studio: All individuals working together on a single project, or groups of projects, are considered one artist group/studio. For example: a group of artists who collaborated to make their art are counted as a s</w:t>
      </w:r>
      <w:r w:rsidRPr="70977947" w:rsidR="1FB4A660">
        <w:rPr>
          <w:rFonts w:ascii="Calibri" w:hAnsi="Calibri" w:eastAsia="Calibri" w:cs="Calibri" w:asciiTheme="majorAscii" w:hAnsiTheme="majorAscii" w:eastAsiaTheme="majorAscii" w:cstheme="majorAscii"/>
          <w:sz w:val="22"/>
          <w:szCs w:val="22"/>
        </w:rPr>
        <w:t xml:space="preserve">tudio.  </w:t>
      </w:r>
      <w:r w:rsidRPr="70977947" w:rsidR="06807162">
        <w:rPr>
          <w:rFonts w:ascii="Calibri" w:hAnsi="Calibri" w:eastAsia="Calibri" w:cs="Calibri" w:asciiTheme="majorAscii" w:hAnsiTheme="majorAscii" w:eastAsiaTheme="majorAscii" w:cstheme="majorAscii"/>
          <w:sz w:val="22"/>
          <w:szCs w:val="22"/>
        </w:rPr>
        <w:t>If applying as a studio, only the art pieces that are a collaborative effort can be displayed.</w:t>
      </w:r>
      <w:r w:rsidRPr="70977947" w:rsidR="0B50139F">
        <w:rPr>
          <w:rFonts w:ascii="Calibri" w:hAnsi="Calibri" w:eastAsia="Calibri" w:cs="Calibri" w:asciiTheme="majorAscii" w:hAnsiTheme="majorAscii" w:eastAsiaTheme="majorAscii" w:cstheme="majorAscii"/>
          <w:sz w:val="22"/>
          <w:szCs w:val="22"/>
        </w:rPr>
        <w:t xml:space="preserve">  </w:t>
      </w:r>
      <w:r w:rsidRPr="70977947" w:rsidR="06807162">
        <w:rPr>
          <w:rFonts w:ascii="Calibri" w:hAnsi="Calibri" w:eastAsia="Calibri" w:cs="Calibri" w:asciiTheme="majorAscii" w:hAnsiTheme="majorAscii" w:eastAsiaTheme="majorAscii" w:cstheme="majorAscii"/>
          <w:sz w:val="22"/>
          <w:szCs w:val="22"/>
        </w:rPr>
        <w:t xml:space="preserve">If applying as a studio, any individual applications will be considered duplicates and deleted. </w:t>
      </w:r>
      <w:r w:rsidRPr="70977947" w:rsidR="06807162">
        <w:rPr>
          <w:rFonts w:ascii="Calibri" w:hAnsi="Calibri" w:eastAsia="Calibri" w:cs="Calibri" w:asciiTheme="majorAscii" w:hAnsiTheme="majorAscii" w:eastAsiaTheme="majorAscii" w:cstheme="majorAscii"/>
          <w:sz w:val="22"/>
          <w:szCs w:val="22"/>
        </w:rPr>
        <w:t>All studio members must be present to sell.</w:t>
      </w:r>
    </w:p>
    <w:p w:rsidR="1B5AA1A4" w:rsidP="70977947" w:rsidRDefault="1B5AA1A4" w14:paraId="15660F89" w14:textId="6DA17363">
      <w:pPr>
        <w:rPr>
          <w:rFonts w:ascii="Calibri" w:hAnsi="Calibri" w:eastAsia="Calibri" w:cs="Calibri" w:asciiTheme="majorAscii" w:hAnsiTheme="majorAscii" w:eastAsiaTheme="majorAscii" w:cstheme="majorAscii"/>
          <w:sz w:val="22"/>
          <w:szCs w:val="22"/>
          <w:highlight w:val="cyan"/>
        </w:rPr>
      </w:pPr>
    </w:p>
    <w:p w:rsidR="7AFEE5B7" w:rsidP="70977947" w:rsidRDefault="1B5AA1A4" w14:paraId="5C864B4B" w14:textId="7959E744" w14:noSpellErr="1">
      <w:pPr>
        <w:rPr>
          <w:rFonts w:ascii="Calibri" w:hAnsi="Calibri" w:eastAsia="Calibri" w:cs="Calibri" w:asciiTheme="majorAscii" w:hAnsiTheme="majorAscii" w:eastAsiaTheme="majorAscii" w:cstheme="majorAscii"/>
          <w:sz w:val="22"/>
          <w:szCs w:val="22"/>
          <w:highlight w:val="cyan"/>
        </w:rPr>
      </w:pPr>
      <w:r w:rsidRPr="70977947" w:rsidR="06807162">
        <w:rPr>
          <w:rFonts w:ascii="Calibri" w:hAnsi="Calibri" w:eastAsia="Calibri" w:cs="Calibri" w:asciiTheme="majorAscii" w:hAnsiTheme="majorAscii" w:eastAsiaTheme="majorAscii" w:cstheme="majorAscii"/>
          <w:sz w:val="22"/>
          <w:szCs w:val="22"/>
        </w:rPr>
        <w:t>All artists are expected to show respect to all staff, volunteers, attendees, and fellow artists throughout the convention.</w:t>
      </w:r>
      <w:r w:rsidRPr="70977947" w:rsidR="06807162">
        <w:rPr>
          <w:rFonts w:ascii="Calibri" w:hAnsi="Calibri" w:eastAsia="Calibri" w:cs="Calibri" w:asciiTheme="majorAscii" w:hAnsiTheme="majorAscii" w:eastAsiaTheme="majorAscii" w:cstheme="majorAscii"/>
          <w:sz w:val="22"/>
          <w:szCs w:val="22"/>
        </w:rPr>
        <w:t xml:space="preserve"> </w:t>
      </w:r>
    </w:p>
    <w:p w:rsidR="1B5AA1A4" w:rsidP="70977947" w:rsidRDefault="1B5AA1A4" w14:paraId="3C24176A" w14:textId="5CF56D1B">
      <w:pPr>
        <w:rPr>
          <w:rFonts w:ascii="Calibri" w:hAnsi="Calibri" w:eastAsia="Calibri" w:cs="Calibri" w:asciiTheme="majorAscii" w:hAnsiTheme="majorAscii" w:eastAsiaTheme="majorAscii" w:cstheme="majorAscii"/>
          <w:sz w:val="22"/>
          <w:szCs w:val="22"/>
          <w:highlight w:val="cyan"/>
        </w:rPr>
      </w:pPr>
    </w:p>
    <w:p w:rsidR="7AFEE5B7" w:rsidP="70977947" w:rsidRDefault="7AFEE5B7" w14:paraId="79C8410F" w14:textId="28A964BB">
      <w:pPr>
        <w:rPr>
          <w:rFonts w:ascii="Calibri" w:hAnsi="Calibri" w:eastAsia="Calibri" w:cs="Calibri" w:asciiTheme="majorAscii" w:hAnsiTheme="majorAscii" w:eastAsiaTheme="majorAscii" w:cstheme="majorAscii"/>
          <w:noProof w:val="0"/>
          <w:sz w:val="22"/>
          <w:szCs w:val="22"/>
          <w:lang w:val="en"/>
        </w:rPr>
      </w:pPr>
      <w:r w:rsidRPr="70977947" w:rsidR="06807162">
        <w:rPr>
          <w:rFonts w:ascii="Calibri" w:hAnsi="Calibri" w:eastAsia="Calibri" w:cs="Calibri" w:asciiTheme="majorAscii" w:hAnsiTheme="majorAscii" w:eastAsiaTheme="majorAscii" w:cstheme="majorAscii"/>
          <w:sz w:val="22"/>
          <w:szCs w:val="22"/>
        </w:rPr>
        <w:t>Hawking, yelling, or aggressive motioning to draw attention to your table is prohibited</w:t>
      </w:r>
      <w:r w:rsidRPr="70977947" w:rsidR="06807162">
        <w:rPr>
          <w:rFonts w:ascii="Calibri" w:hAnsi="Calibri" w:eastAsia="Calibri" w:cs="Calibri" w:asciiTheme="majorAscii" w:hAnsiTheme="majorAscii" w:eastAsiaTheme="majorAscii" w:cstheme="majorAscii"/>
          <w:sz w:val="22"/>
          <w:szCs w:val="22"/>
        </w:rPr>
        <w:t>.</w:t>
      </w:r>
    </w:p>
    <w:p w:rsidR="7AFEE5B7" w:rsidP="70977947" w:rsidRDefault="7AFEE5B7" w14:paraId="15091033" w14:textId="72A02DC7">
      <w:pPr>
        <w:rPr>
          <w:rFonts w:ascii="Calibri" w:hAnsi="Calibri" w:eastAsia="Calibri" w:cs="Calibri" w:asciiTheme="majorAscii" w:hAnsiTheme="majorAscii" w:eastAsiaTheme="majorAscii" w:cstheme="majorAscii"/>
          <w:sz w:val="22"/>
          <w:szCs w:val="22"/>
        </w:rPr>
      </w:pPr>
    </w:p>
    <w:p w:rsidR="7AFEE5B7" w:rsidP="70977947" w:rsidRDefault="7AFEE5B7" w14:paraId="21F8B310" w14:textId="70A71006">
      <w:pPr>
        <w:rPr>
          <w:rFonts w:ascii="Calibri" w:hAnsi="Calibri" w:eastAsia="Calibri" w:cs="Calibri" w:asciiTheme="majorAscii" w:hAnsiTheme="majorAscii" w:eastAsiaTheme="majorAscii" w:cstheme="majorAscii"/>
          <w:noProof w:val="0"/>
          <w:sz w:val="22"/>
          <w:szCs w:val="22"/>
          <w:lang w:val="en"/>
        </w:rPr>
      </w:pPr>
      <w:r w:rsidRPr="0ADF3B27" w:rsidR="53BEC583">
        <w:rPr>
          <w:rFonts w:ascii="Calibri" w:hAnsi="Calibri" w:eastAsia="Calibri" w:cs="Calibri" w:asciiTheme="majorAscii" w:hAnsiTheme="majorAscii" w:eastAsiaTheme="majorAscii" w:cstheme="majorAscii"/>
          <w:sz w:val="22"/>
          <w:szCs w:val="22"/>
        </w:rPr>
        <w:t>Artists</w:t>
      </w:r>
      <w:r w:rsidRPr="0ADF3B27" w:rsidR="06807162">
        <w:rPr>
          <w:rFonts w:ascii="Calibri" w:hAnsi="Calibri" w:eastAsia="Calibri" w:cs="Calibri" w:asciiTheme="majorAscii" w:hAnsiTheme="majorAscii" w:eastAsiaTheme="majorAscii" w:cstheme="majorAscii"/>
          <w:sz w:val="22"/>
          <w:szCs w:val="22"/>
        </w:rPr>
        <w:t xml:space="preserve"> have the right to ask loiterers to move on if they are blocking your table, so long as you do it in a non-threatenin</w:t>
      </w:r>
      <w:r w:rsidRPr="0ADF3B27" w:rsidR="06807162">
        <w:rPr>
          <w:rFonts w:ascii="Calibri" w:hAnsi="Calibri" w:eastAsia="Calibri" w:cs="Calibri" w:asciiTheme="majorAscii" w:hAnsiTheme="majorAscii" w:eastAsiaTheme="majorAscii" w:cstheme="majorAscii"/>
          <w:color w:val="auto"/>
          <w:sz w:val="22"/>
          <w:szCs w:val="22"/>
        </w:rPr>
        <w:t xml:space="preserve">g </w:t>
      </w:r>
      <w:r w:rsidRPr="0ADF3B27" w:rsidR="06807162">
        <w:rPr>
          <w:rFonts w:ascii="Calibri" w:hAnsi="Calibri" w:eastAsia="Calibri" w:cs="Calibri" w:asciiTheme="majorAscii" w:hAnsiTheme="majorAscii" w:eastAsiaTheme="majorAscii" w:cstheme="majorAscii"/>
          <w:color w:val="auto"/>
          <w:sz w:val="22"/>
          <w:szCs w:val="22"/>
        </w:rPr>
        <w:t>manner</w:t>
      </w:r>
      <w:r w:rsidRPr="0ADF3B27" w:rsidR="06807162">
        <w:rPr>
          <w:rFonts w:ascii="Calibri" w:hAnsi="Calibri" w:eastAsia="Calibri" w:cs="Calibri" w:asciiTheme="majorAscii" w:hAnsiTheme="majorAscii" w:eastAsiaTheme="majorAscii" w:cstheme="majorAscii"/>
          <w:sz w:val="22"/>
          <w:szCs w:val="22"/>
        </w:rPr>
        <w:t xml:space="preserve">. </w:t>
      </w:r>
      <w:r w:rsidRPr="0ADF3B27" w:rsidR="14312CC6">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
        </w:rPr>
        <w:t>Katsucon Artist Alley staff is available to help disperse loiterers that block table access, aisle access or who impede traffic flow.</w:t>
      </w:r>
    </w:p>
    <w:p w:rsidR="7AFEE5B7" w:rsidP="70977947" w:rsidRDefault="7AFEE5B7" w14:paraId="0B8D53D9" w14:textId="34C1AF91">
      <w:pPr>
        <w:pStyle w:val="Normal"/>
        <w:rPr>
          <w:rFonts w:ascii="Calibri" w:hAnsi="Calibri" w:eastAsia="Calibri" w:cs="Calibri" w:asciiTheme="majorAscii" w:hAnsiTheme="majorAscii" w:eastAsiaTheme="majorAscii" w:cstheme="majorAscii"/>
          <w:sz w:val="22"/>
          <w:szCs w:val="22"/>
        </w:rPr>
      </w:pPr>
      <w:r w:rsidRPr="2CCFC3EE" w:rsidR="212E89DD">
        <w:rPr>
          <w:rFonts w:ascii="Calibri" w:hAnsi="Calibri" w:eastAsia="Calibri" w:cs="Calibri" w:asciiTheme="majorAscii" w:hAnsiTheme="majorAscii" w:eastAsiaTheme="majorAscii" w:cstheme="majorAscii"/>
          <w:color w:val="auto"/>
          <w:sz w:val="22"/>
          <w:szCs w:val="22"/>
        </w:rPr>
        <w:t xml:space="preserve">Tables are </w:t>
      </w:r>
      <w:r w:rsidRPr="2CCFC3EE" w:rsidR="212E89DD">
        <w:rPr>
          <w:rFonts w:ascii="Calibri" w:hAnsi="Calibri" w:eastAsia="Calibri" w:cs="Calibri" w:asciiTheme="majorAscii" w:hAnsiTheme="majorAscii" w:eastAsiaTheme="majorAscii" w:cstheme="majorAscii"/>
          <w:b w:val="1"/>
          <w:bCs w:val="1"/>
          <w:color w:val="auto"/>
          <w:sz w:val="22"/>
          <w:szCs w:val="22"/>
          <w:u w:val="single"/>
        </w:rPr>
        <w:t>non-transferable</w:t>
      </w:r>
      <w:r w:rsidRPr="2CCFC3EE" w:rsidR="212E89DD">
        <w:rPr>
          <w:rFonts w:ascii="Calibri" w:hAnsi="Calibri" w:eastAsia="Calibri" w:cs="Calibri" w:asciiTheme="majorAscii" w:hAnsiTheme="majorAscii" w:eastAsiaTheme="majorAscii" w:cstheme="majorAscii"/>
          <w:color w:val="auto"/>
          <w:sz w:val="22"/>
          <w:szCs w:val="22"/>
        </w:rPr>
        <w:t xml:space="preserve"> </w:t>
      </w:r>
      <w:r w:rsidRPr="2CCFC3EE" w:rsidR="212E89DD">
        <w:rPr>
          <w:rFonts w:ascii="Calibri" w:hAnsi="Calibri" w:eastAsia="Calibri" w:cs="Calibri" w:asciiTheme="majorAscii" w:hAnsiTheme="majorAscii" w:eastAsiaTheme="majorAscii" w:cstheme="majorAscii"/>
          <w:color w:val="auto"/>
          <w:sz w:val="22"/>
          <w:szCs w:val="22"/>
        </w:rPr>
        <w:t xml:space="preserve">and may not be resold to a third party. </w:t>
      </w:r>
    </w:p>
    <w:p w:rsidR="1B5AA1A4" w:rsidP="4F72DDF3" w:rsidRDefault="23CF18EA" w14:paraId="5FAB909E" w14:textId="62D0E53A">
      <w:pPr>
        <w:pStyle w:val="Normal"/>
        <w:rPr>
          <w:rFonts w:ascii="Calibri" w:hAnsi="Calibri" w:eastAsia="Calibri" w:cs="Calibri" w:asciiTheme="majorAscii" w:hAnsiTheme="majorAscii" w:eastAsiaTheme="majorAscii" w:cstheme="majorAscii"/>
          <w:sz w:val="22"/>
          <w:szCs w:val="22"/>
        </w:rPr>
      </w:pPr>
    </w:p>
    <w:p w:rsidR="1B5AA1A4" w:rsidP="70977947" w:rsidRDefault="23CF18EA" w14:paraId="750A6616" w14:textId="0F55471A">
      <w:pPr>
        <w:pStyle w:val="Normal"/>
        <w:rPr>
          <w:rFonts w:ascii="Calibri" w:hAnsi="Calibri" w:eastAsia="Calibri" w:cs="Calibri" w:asciiTheme="majorAscii" w:hAnsiTheme="majorAscii" w:eastAsiaTheme="majorAscii" w:cstheme="majorAscii"/>
          <w:sz w:val="22"/>
          <w:szCs w:val="22"/>
          <w:highlight w:val="cyan"/>
        </w:rPr>
      </w:pPr>
      <w:r w:rsidRPr="0ADF3B27" w:rsidR="3245BA56">
        <w:rPr>
          <w:rFonts w:ascii="Calibri" w:hAnsi="Calibri" w:eastAsia="Calibri" w:cs="Calibri" w:asciiTheme="majorAscii" w:hAnsiTheme="majorAscii" w:eastAsiaTheme="majorAscii" w:cstheme="majorAscii"/>
          <w:sz w:val="22"/>
          <w:szCs w:val="22"/>
        </w:rPr>
        <w:t xml:space="preserve">Artists must represent the business </w:t>
      </w:r>
      <w:r w:rsidRPr="0ADF3B27" w:rsidR="11982CEF">
        <w:rPr>
          <w:rFonts w:ascii="Calibri" w:hAnsi="Calibri" w:eastAsia="Calibri" w:cs="Calibri" w:asciiTheme="majorAscii" w:hAnsiTheme="majorAscii" w:eastAsiaTheme="majorAscii" w:cstheme="majorAscii"/>
          <w:sz w:val="22"/>
          <w:szCs w:val="22"/>
        </w:rPr>
        <w:t>and</w:t>
      </w:r>
      <w:r w:rsidRPr="0ADF3B27" w:rsidR="1CDFF3AF">
        <w:rPr>
          <w:rFonts w:ascii="Calibri" w:hAnsi="Calibri" w:eastAsia="Calibri" w:cs="Calibri" w:asciiTheme="majorAscii" w:hAnsiTheme="majorAscii" w:eastAsiaTheme="majorAscii" w:cstheme="majorAscii"/>
          <w:sz w:val="22"/>
          <w:szCs w:val="22"/>
        </w:rPr>
        <w:t xml:space="preserve"> sell the</w:t>
      </w:r>
      <w:r w:rsidRPr="0ADF3B27" w:rsidR="11982CEF">
        <w:rPr>
          <w:rFonts w:ascii="Calibri" w:hAnsi="Calibri" w:eastAsia="Calibri" w:cs="Calibri" w:asciiTheme="majorAscii" w:hAnsiTheme="majorAscii" w:eastAsiaTheme="majorAscii" w:cstheme="majorAscii"/>
          <w:sz w:val="22"/>
          <w:szCs w:val="22"/>
        </w:rPr>
        <w:t xml:space="preserve"> </w:t>
      </w:r>
      <w:r w:rsidRPr="0ADF3B27" w:rsidR="11982CEF">
        <w:rPr>
          <w:rFonts w:ascii="Calibri" w:hAnsi="Calibri" w:eastAsia="Calibri" w:cs="Calibri" w:asciiTheme="majorAscii" w:hAnsiTheme="majorAscii" w:eastAsiaTheme="majorAscii" w:cstheme="majorAscii"/>
          <w:sz w:val="22"/>
          <w:szCs w:val="22"/>
        </w:rPr>
        <w:t>art items for which they were approve</w:t>
      </w:r>
      <w:r w:rsidRPr="0ADF3B27" w:rsidR="539A3E36">
        <w:rPr>
          <w:rFonts w:ascii="Calibri" w:hAnsi="Calibri" w:eastAsia="Calibri" w:cs="Calibri" w:asciiTheme="majorAscii" w:hAnsiTheme="majorAscii" w:eastAsiaTheme="majorAscii" w:cstheme="majorAscii"/>
          <w:sz w:val="22"/>
          <w:szCs w:val="22"/>
        </w:rPr>
        <w:t>d.</w:t>
      </w:r>
      <w:r w:rsidRPr="0ADF3B27" w:rsidR="11982CEF">
        <w:rPr>
          <w:rFonts w:ascii="Calibri" w:hAnsi="Calibri" w:eastAsia="Calibri" w:cs="Calibri" w:asciiTheme="majorAscii" w:hAnsiTheme="majorAscii" w:eastAsiaTheme="majorAscii" w:cstheme="majorAscii"/>
          <w:sz w:val="22"/>
          <w:szCs w:val="22"/>
        </w:rPr>
        <w:t xml:space="preserve"> </w:t>
      </w:r>
      <w:r w:rsidRPr="0ADF3B27" w:rsidR="06807162">
        <w:rPr>
          <w:rFonts w:ascii="Calibri" w:hAnsi="Calibri" w:eastAsia="Calibri" w:cs="Calibri" w:asciiTheme="majorAscii" w:hAnsiTheme="majorAscii" w:eastAsiaTheme="majorAscii" w:cstheme="majorAscii"/>
          <w:sz w:val="22"/>
          <w:szCs w:val="22"/>
        </w:rPr>
        <w:t xml:space="preserve">   </w:t>
      </w:r>
    </w:p>
    <w:p w:rsidR="23CF18EA" w:rsidP="70977947" w:rsidRDefault="23CF18EA" w14:paraId="0AEBF5CE" w14:textId="24B45E5A">
      <w:pPr>
        <w:rPr>
          <w:rFonts w:ascii="Calibri" w:hAnsi="Calibri" w:eastAsia="Calibri" w:cs="Calibri" w:asciiTheme="majorAscii" w:hAnsiTheme="majorAscii" w:eastAsiaTheme="majorAscii" w:cstheme="majorAscii"/>
          <w:sz w:val="22"/>
          <w:szCs w:val="22"/>
          <w:highlight w:val="yellow"/>
        </w:rPr>
      </w:pPr>
    </w:p>
    <w:p w:rsidR="1F8A1503" w:rsidP="1E8C512A" w:rsidRDefault="1F8A1503" w14:paraId="5E804E6D" w14:textId="45E10C78">
      <w:pPr>
        <w:rPr>
          <w:rFonts w:ascii="Calibri" w:hAnsi="Calibri" w:eastAsia="Calibri" w:cs="Calibri" w:asciiTheme="majorAscii" w:hAnsiTheme="majorAscii" w:eastAsiaTheme="majorAscii" w:cstheme="majorAscii"/>
          <w:sz w:val="22"/>
          <w:szCs w:val="22"/>
        </w:rPr>
      </w:pPr>
      <w:r w:rsidRPr="6890A1FA" w:rsidR="06807162">
        <w:rPr>
          <w:rFonts w:ascii="Calibri" w:hAnsi="Calibri" w:eastAsia="Calibri" w:cs="Calibri" w:asciiTheme="majorAscii" w:hAnsiTheme="majorAscii" w:eastAsiaTheme="majorAscii" w:cstheme="majorAscii"/>
          <w:sz w:val="22"/>
          <w:szCs w:val="22"/>
        </w:rPr>
        <w:t xml:space="preserve">Please notify us of any </w:t>
      </w:r>
      <w:r w:rsidRPr="6890A1FA" w:rsidR="0C814673">
        <w:rPr>
          <w:rFonts w:ascii="Calibri" w:hAnsi="Calibri" w:eastAsia="Calibri" w:cs="Calibri" w:asciiTheme="majorAscii" w:hAnsiTheme="majorAscii" w:eastAsiaTheme="majorAscii" w:cstheme="majorAscii"/>
          <w:sz w:val="22"/>
          <w:szCs w:val="22"/>
        </w:rPr>
        <w:t xml:space="preserve">business or personal </w:t>
      </w:r>
      <w:r w:rsidRPr="6890A1FA" w:rsidR="06807162">
        <w:rPr>
          <w:rFonts w:ascii="Calibri" w:hAnsi="Calibri" w:eastAsia="Calibri" w:cs="Calibri" w:asciiTheme="majorAscii" w:hAnsiTheme="majorAscii" w:eastAsiaTheme="majorAscii" w:cstheme="majorAscii"/>
          <w:sz w:val="22"/>
          <w:szCs w:val="22"/>
        </w:rPr>
        <w:t>name change as soon as possible.</w:t>
      </w:r>
      <w:r w:rsidRPr="6890A1FA" w:rsidR="06807162">
        <w:rPr>
          <w:rFonts w:ascii="Calibri" w:hAnsi="Calibri" w:eastAsia="Calibri" w:cs="Calibri" w:asciiTheme="majorAscii" w:hAnsiTheme="majorAscii" w:eastAsiaTheme="majorAscii" w:cstheme="majorAscii"/>
          <w:sz w:val="22"/>
          <w:szCs w:val="22"/>
        </w:rPr>
        <w:t xml:space="preserve"> Legal name changes due to a change in marital status, transitioning, etc., will be accepted up to and during the convention.</w:t>
      </w:r>
    </w:p>
    <w:p w:rsidR="23CF18EA" w:rsidP="70977947" w:rsidRDefault="23CF18EA" w14:paraId="7AF5C34B" w14:textId="5829D55E">
      <w:pPr>
        <w:rPr>
          <w:rFonts w:ascii="Calibri" w:hAnsi="Calibri" w:eastAsia="Calibri" w:cs="Calibri" w:asciiTheme="majorAscii" w:hAnsiTheme="majorAscii" w:eastAsiaTheme="majorAscii" w:cstheme="majorAscii"/>
          <w:sz w:val="22"/>
          <w:szCs w:val="22"/>
        </w:rPr>
      </w:pPr>
    </w:p>
    <w:p w:rsidR="000A0E34" w:rsidP="70977947" w:rsidRDefault="7AFEE5B7" w14:paraId="00000069" w14:textId="7044921D">
      <w:pPr>
        <w:rPr>
          <w:rFonts w:ascii="Calibri" w:hAnsi="Calibri" w:eastAsia="Calibri" w:cs="Calibri" w:asciiTheme="majorAscii" w:hAnsiTheme="majorAscii" w:eastAsiaTheme="majorAscii" w:cstheme="majorAscii"/>
          <w:sz w:val="22"/>
          <w:szCs w:val="22"/>
        </w:rPr>
      </w:pPr>
      <w:bookmarkStart w:name="_a0tlp3eg7uhz" w:id="6"/>
      <w:bookmarkEnd w:id="6"/>
      <w:r w:rsidRPr="70977947" w:rsidR="1B669D58">
        <w:rPr>
          <w:rFonts w:ascii="Calibri" w:hAnsi="Calibri" w:eastAsia="Calibri" w:cs="Calibri" w:asciiTheme="majorAscii" w:hAnsiTheme="majorAscii" w:eastAsiaTheme="majorAscii" w:cstheme="majorAscii"/>
          <w:b w:val="1"/>
          <w:bCs w:val="1"/>
          <w:sz w:val="22"/>
          <w:szCs w:val="22"/>
          <w:u w:val="single"/>
        </w:rPr>
        <w:t>LOTTERY RULES</w:t>
      </w:r>
    </w:p>
    <w:p w:rsidR="000A0E34" w:rsidP="70977947" w:rsidRDefault="7AFEE5B7" w14:paraId="285D407E" w14:textId="40884C8C">
      <w:pPr>
        <w:pStyle w:val="Normal"/>
        <w:rPr>
          <w:rFonts w:ascii="Calibri" w:hAnsi="Calibri" w:eastAsia="Calibri" w:cs="Calibri" w:asciiTheme="majorAscii" w:hAnsiTheme="majorAscii" w:eastAsiaTheme="majorAscii" w:cstheme="majorAscii"/>
          <w:sz w:val="22"/>
          <w:szCs w:val="22"/>
        </w:rPr>
      </w:pPr>
      <w:r w:rsidRPr="70977947" w:rsidR="1B669D58">
        <w:rPr>
          <w:rFonts w:ascii="Calibri" w:hAnsi="Calibri" w:eastAsia="Calibri" w:cs="Calibri" w:asciiTheme="majorAscii" w:hAnsiTheme="majorAscii" w:eastAsiaTheme="majorAscii" w:cstheme="majorAscii"/>
          <w:sz w:val="22"/>
          <w:szCs w:val="22"/>
        </w:rPr>
        <w:t>Any tables not claimed by 8 pm on Friday night will be considered a No-Show</w:t>
      </w:r>
      <w:r w:rsidRPr="70977947" w:rsidR="0946DEB4">
        <w:rPr>
          <w:rFonts w:ascii="Calibri" w:hAnsi="Calibri" w:eastAsia="Calibri" w:cs="Calibri" w:asciiTheme="majorAscii" w:hAnsiTheme="majorAscii" w:eastAsiaTheme="majorAscii" w:cstheme="majorAscii"/>
          <w:sz w:val="22"/>
          <w:szCs w:val="22"/>
        </w:rPr>
        <w:t xml:space="preserve"> table and made available for distribut</w:t>
      </w:r>
      <w:r w:rsidRPr="70977947" w:rsidR="3BA2C93F">
        <w:rPr>
          <w:rFonts w:ascii="Calibri" w:hAnsi="Calibri" w:eastAsia="Calibri" w:cs="Calibri" w:asciiTheme="majorAscii" w:hAnsiTheme="majorAscii" w:eastAsiaTheme="majorAscii" w:cstheme="majorAscii"/>
          <w:sz w:val="22"/>
          <w:szCs w:val="22"/>
        </w:rPr>
        <w:t>ion to lottery winners.</w:t>
      </w:r>
      <w:r w:rsidRPr="70977947" w:rsidR="736E1130">
        <w:rPr>
          <w:rFonts w:ascii="Calibri" w:hAnsi="Calibri" w:eastAsia="Calibri" w:cs="Calibri" w:asciiTheme="majorAscii" w:hAnsiTheme="majorAscii" w:eastAsiaTheme="majorAscii" w:cstheme="majorAscii"/>
          <w:sz w:val="22"/>
          <w:szCs w:val="22"/>
        </w:rPr>
        <w:t xml:space="preserve"> </w:t>
      </w:r>
      <w:r w:rsidRPr="70977947" w:rsidR="10EF6FF3">
        <w:rPr>
          <w:rFonts w:ascii="Calibri" w:hAnsi="Calibri" w:eastAsia="Calibri" w:cs="Calibri" w:asciiTheme="majorAscii" w:hAnsiTheme="majorAscii" w:eastAsiaTheme="majorAscii" w:cstheme="majorAscii"/>
          <w:sz w:val="22"/>
          <w:szCs w:val="22"/>
        </w:rPr>
        <w:t xml:space="preserve"> No credit or refund will be issued for No-Shows.</w:t>
      </w:r>
    </w:p>
    <w:p w:rsidR="000A0E34" w:rsidP="70977947" w:rsidRDefault="7AFEE5B7" w14:paraId="1EBB03D3" w14:textId="18C58AE7">
      <w:pPr>
        <w:rPr>
          <w:rFonts w:ascii="Calibri" w:hAnsi="Calibri" w:eastAsia="Calibri" w:cs="Calibri" w:asciiTheme="majorAscii" w:hAnsiTheme="majorAscii" w:eastAsiaTheme="majorAscii" w:cstheme="majorAscii"/>
          <w:sz w:val="22"/>
          <w:szCs w:val="22"/>
        </w:rPr>
      </w:pPr>
    </w:p>
    <w:p w:rsidR="000A0E34" w:rsidP="1E8C512A" w:rsidRDefault="000A0E34" w14:paraId="0000006B" w14:textId="49229FFE">
      <w:pPr>
        <w:pStyle w:val="Normal"/>
        <w:rPr>
          <w:rFonts w:ascii="Calibri" w:hAnsi="Calibri" w:eastAsia="Calibri" w:cs="Calibri" w:asciiTheme="majorAscii" w:hAnsiTheme="majorAscii" w:eastAsiaTheme="majorAscii" w:cstheme="majorAscii"/>
          <w:sz w:val="22"/>
          <w:szCs w:val="22"/>
        </w:rPr>
      </w:pPr>
      <w:r w:rsidRPr="1E8C512A" w:rsidR="10EF6FF3">
        <w:rPr>
          <w:rFonts w:ascii="Calibri" w:hAnsi="Calibri" w:eastAsia="Calibri" w:cs="Calibri" w:asciiTheme="majorAscii" w:hAnsiTheme="majorAscii" w:eastAsiaTheme="majorAscii" w:cstheme="majorAscii"/>
          <w:sz w:val="22"/>
          <w:szCs w:val="22"/>
        </w:rPr>
        <w:t xml:space="preserve">Please contact the Artist Alley Coordinators in the event of delayed arrival. You can contact us at: </w:t>
      </w:r>
      <w:hyperlink r:id="R9e45db8bd5544644">
        <w:r w:rsidRPr="1E8C512A" w:rsidR="10EF6FF3">
          <w:rPr>
            <w:rStyle w:val="Hyperlink"/>
            <w:rFonts w:ascii="Calibri" w:hAnsi="Calibri" w:eastAsia="Calibri" w:cs="Calibri" w:asciiTheme="majorAscii" w:hAnsiTheme="majorAscii" w:eastAsiaTheme="majorAscii" w:cstheme="majorAscii"/>
            <w:sz w:val="22"/>
            <w:szCs w:val="22"/>
          </w:rPr>
          <w:t>artistalley@katsucon.org</w:t>
        </w:r>
      </w:hyperlink>
      <w:r w:rsidRPr="1E8C512A" w:rsidR="10EF6FF3">
        <w:rPr>
          <w:rFonts w:ascii="Calibri" w:hAnsi="Calibri" w:eastAsia="Calibri" w:cs="Calibri" w:asciiTheme="majorAscii" w:hAnsiTheme="majorAscii" w:eastAsiaTheme="majorAscii" w:cstheme="majorAscii"/>
          <w:sz w:val="22"/>
          <w:szCs w:val="22"/>
        </w:rPr>
        <w:t xml:space="preserve"> </w:t>
      </w:r>
    </w:p>
    <w:p w:rsidR="1E8C512A" w:rsidP="1E8C512A" w:rsidRDefault="1E8C512A" w14:paraId="742146C6" w14:textId="0B5D0135">
      <w:pPr>
        <w:pStyle w:val="Normal"/>
        <w:rPr>
          <w:rFonts w:ascii="Calibri" w:hAnsi="Calibri" w:eastAsia="Calibri" w:cs="Calibri" w:asciiTheme="majorAscii" w:hAnsiTheme="majorAscii" w:eastAsiaTheme="majorAscii" w:cstheme="majorAscii"/>
          <w:sz w:val="22"/>
          <w:szCs w:val="22"/>
        </w:rPr>
      </w:pPr>
    </w:p>
    <w:p w:rsidR="0F11820F" w:rsidP="70977947" w:rsidRDefault="0F11820F" w14:paraId="22CCB9F5" w14:textId="3EBBA585">
      <w:pPr>
        <w:pStyle w:val="ListParagraph"/>
        <w:numPr>
          <w:ilvl w:val="0"/>
          <w:numId w:val="6"/>
        </w:numPr>
        <w:rPr>
          <w:rFonts w:ascii="Calibri" w:hAnsi="Calibri" w:eastAsia="Calibri" w:cs="Calibri" w:asciiTheme="majorAscii" w:hAnsiTheme="majorAscii" w:eastAsiaTheme="majorAscii" w:cstheme="majorAscii"/>
          <w:sz w:val="22"/>
          <w:szCs w:val="22"/>
        </w:rPr>
      </w:pPr>
      <w:r w:rsidRPr="1E8C512A" w:rsidR="0829448A">
        <w:rPr>
          <w:rFonts w:ascii="Calibri" w:hAnsi="Calibri" w:eastAsia="Calibri" w:cs="Calibri" w:asciiTheme="majorAscii" w:hAnsiTheme="majorAscii" w:eastAsiaTheme="majorAscii" w:cstheme="majorAscii"/>
          <w:noProof w:val="0"/>
          <w:sz w:val="22"/>
          <w:szCs w:val="22"/>
          <w:lang w:val="en"/>
        </w:rPr>
        <w:t xml:space="preserve">Registration for the lottery starts at business open on Friday.  We will need your name, your company name, a website or portfolio address, and your mobile phone number where </w:t>
      </w:r>
      <w:r w:rsidRPr="1E8C512A" w:rsidR="4E525A49">
        <w:rPr>
          <w:rFonts w:ascii="Calibri" w:hAnsi="Calibri" w:eastAsia="Calibri" w:cs="Calibri" w:asciiTheme="majorAscii" w:hAnsiTheme="majorAscii" w:eastAsiaTheme="majorAscii" w:cstheme="majorAscii"/>
          <w:noProof w:val="0"/>
          <w:sz w:val="22"/>
          <w:szCs w:val="22"/>
          <w:lang w:val="en"/>
        </w:rPr>
        <w:t>you can be reached.</w:t>
      </w:r>
      <w:r w:rsidRPr="1E8C512A" w:rsidR="0829448A">
        <w:rPr>
          <w:rFonts w:ascii="Calibri" w:hAnsi="Calibri" w:eastAsia="Calibri" w:cs="Calibri" w:asciiTheme="majorAscii" w:hAnsiTheme="majorAscii" w:eastAsiaTheme="majorAscii" w:cstheme="majorAscii"/>
          <w:noProof w:val="0"/>
          <w:sz w:val="22"/>
          <w:szCs w:val="22"/>
          <w:lang w:val="en"/>
        </w:rPr>
        <w:t xml:space="preserve">  </w:t>
      </w:r>
    </w:p>
    <w:p w:rsidR="0F11820F" w:rsidP="70977947" w:rsidRDefault="0F11820F" w14:paraId="3BBEEE9E" w14:textId="3B9589BF">
      <w:pPr>
        <w:pStyle w:val="ListParagraph"/>
        <w:numPr>
          <w:ilvl w:val="0"/>
          <w:numId w:val="6"/>
        </w:numPr>
        <w:rPr>
          <w:rFonts w:ascii="Calibri" w:hAnsi="Calibri" w:eastAsia="Calibri" w:cs="Calibri" w:asciiTheme="majorAscii" w:hAnsiTheme="majorAscii" w:eastAsiaTheme="majorAscii" w:cstheme="majorAscii"/>
          <w:sz w:val="22"/>
          <w:szCs w:val="22"/>
        </w:rPr>
      </w:pPr>
      <w:r w:rsidRPr="1E8C512A" w:rsidR="26DA7220">
        <w:rPr>
          <w:rFonts w:ascii="Calibri" w:hAnsi="Calibri" w:eastAsia="Calibri" w:cs="Calibri" w:asciiTheme="majorAscii" w:hAnsiTheme="majorAscii" w:eastAsiaTheme="majorAscii" w:cstheme="majorAscii"/>
          <w:noProof w:val="0"/>
          <w:sz w:val="22"/>
          <w:szCs w:val="22"/>
          <w:lang w:val="en"/>
        </w:rPr>
        <w:t xml:space="preserve">You must be a registered attendee with </w:t>
      </w:r>
      <w:r w:rsidRPr="1E8C512A" w:rsidR="26DA7220">
        <w:rPr>
          <w:rFonts w:ascii="Calibri" w:hAnsi="Calibri" w:eastAsia="Calibri" w:cs="Calibri" w:asciiTheme="majorAscii" w:hAnsiTheme="majorAscii" w:eastAsiaTheme="majorAscii" w:cstheme="majorAscii"/>
          <w:noProof w:val="0"/>
          <w:sz w:val="22"/>
          <w:szCs w:val="22"/>
          <w:lang w:val="en"/>
        </w:rPr>
        <w:t>Katsucon</w:t>
      </w:r>
      <w:r w:rsidRPr="1E8C512A" w:rsidR="26DA7220">
        <w:rPr>
          <w:rFonts w:ascii="Calibri" w:hAnsi="Calibri" w:eastAsia="Calibri" w:cs="Calibri" w:asciiTheme="majorAscii" w:hAnsiTheme="majorAscii" w:eastAsiaTheme="majorAscii" w:cstheme="majorAscii"/>
          <w:noProof w:val="0"/>
          <w:sz w:val="22"/>
          <w:szCs w:val="22"/>
          <w:lang w:val="en"/>
        </w:rPr>
        <w:t xml:space="preserve"> to be eligible to enter the lottery.</w:t>
      </w:r>
      <w:r w:rsidRPr="1E8C512A" w:rsidR="26DA7220">
        <w:rPr>
          <w:rFonts w:ascii="Calibri" w:hAnsi="Calibri" w:eastAsia="Calibri" w:cs="Calibri" w:asciiTheme="majorAscii" w:hAnsiTheme="majorAscii" w:eastAsiaTheme="majorAscii" w:cstheme="majorAscii"/>
          <w:noProof w:val="0"/>
          <w:sz w:val="22"/>
          <w:szCs w:val="22"/>
          <w:lang w:val="en"/>
        </w:rPr>
        <w:t xml:space="preserve"> </w:t>
      </w:r>
    </w:p>
    <w:p w:rsidR="0F11820F" w:rsidP="70977947" w:rsidRDefault="0F11820F" w14:paraId="02BAEE06" w14:textId="2004519B" w14:noSpellErr="1">
      <w:pPr>
        <w:pStyle w:val="ListParagraph"/>
        <w:numPr>
          <w:ilvl w:val="0"/>
          <w:numId w:val="6"/>
        </w:numPr>
        <w:rPr>
          <w:rFonts w:ascii="Calibri" w:hAnsi="Calibri" w:eastAsia="Calibri" w:cs="Calibri" w:asciiTheme="majorAscii" w:hAnsiTheme="majorAscii" w:eastAsiaTheme="majorAscii" w:cstheme="majorAscii"/>
          <w:sz w:val="22"/>
          <w:szCs w:val="22"/>
        </w:rPr>
      </w:pPr>
      <w:r w:rsidRPr="1E8C512A" w:rsidR="0829448A">
        <w:rPr>
          <w:rFonts w:ascii="Calibri" w:hAnsi="Calibri" w:eastAsia="Calibri" w:cs="Calibri" w:asciiTheme="majorAscii" w:hAnsiTheme="majorAscii" w:eastAsiaTheme="majorAscii" w:cstheme="majorAscii"/>
          <w:noProof w:val="0"/>
          <w:sz w:val="22"/>
          <w:szCs w:val="22"/>
          <w:lang w:val="en"/>
        </w:rPr>
        <w:t xml:space="preserve">We will randomly select someone from the list via a random number generator app. </w:t>
      </w:r>
    </w:p>
    <w:p w:rsidR="0F11820F" w:rsidP="6890A1FA" w:rsidRDefault="0F11820F" w14:paraId="7842E13D" w14:textId="0AC9EBAE">
      <w:pPr>
        <w:pStyle w:val="ListParagraph"/>
        <w:numPr>
          <w:ilvl w:val="0"/>
          <w:numId w:val="6"/>
        </w:numPr>
        <w:rPr>
          <w:rFonts w:ascii="Calibri" w:hAnsi="Calibri" w:eastAsia="Calibri" w:cs="Calibri" w:asciiTheme="majorAscii" w:hAnsiTheme="majorAscii" w:eastAsiaTheme="majorAscii" w:cstheme="majorAscii"/>
          <w:noProof w:val="0"/>
          <w:sz w:val="22"/>
          <w:szCs w:val="22"/>
          <w:lang w:val="en"/>
        </w:rPr>
      </w:pPr>
      <w:r w:rsidRPr="6890A1FA" w:rsidR="5DD185CC">
        <w:rPr>
          <w:rFonts w:ascii="Calibri" w:hAnsi="Calibri" w:eastAsia="Calibri" w:cs="Calibri" w:asciiTheme="majorAscii" w:hAnsiTheme="majorAscii" w:eastAsiaTheme="majorAscii" w:cstheme="majorAscii"/>
          <w:noProof w:val="0"/>
          <w:sz w:val="22"/>
          <w:szCs w:val="22"/>
          <w:lang w:val="en"/>
        </w:rPr>
        <w:t>One entry per artist.  If we find duplicates, ALL of your entries will be removed.</w:t>
      </w:r>
    </w:p>
    <w:p w:rsidR="0F11820F" w:rsidP="6890A1FA" w:rsidRDefault="0F11820F" w14:paraId="43EB024D" w14:textId="573A58C2">
      <w:pPr>
        <w:pStyle w:val="ListParagraph"/>
        <w:numPr>
          <w:ilvl w:val="0"/>
          <w:numId w:val="6"/>
        </w:numPr>
        <w:rPr>
          <w:rFonts w:ascii="Calibri" w:hAnsi="Calibri" w:eastAsia="Calibri" w:cs="Calibri" w:asciiTheme="majorAscii" w:hAnsiTheme="majorAscii" w:eastAsiaTheme="majorAscii" w:cstheme="majorAscii"/>
          <w:sz w:val="22"/>
          <w:szCs w:val="22"/>
        </w:rPr>
      </w:pPr>
      <w:r w:rsidRPr="6890A1FA" w:rsidR="5DD185CC">
        <w:rPr>
          <w:rFonts w:ascii="Calibri" w:hAnsi="Calibri" w:eastAsia="Calibri" w:cs="Calibri" w:asciiTheme="majorAscii" w:hAnsiTheme="majorAscii" w:eastAsiaTheme="majorAscii" w:cstheme="majorAscii"/>
          <w:noProof w:val="0"/>
          <w:sz w:val="22"/>
          <w:szCs w:val="22"/>
          <w:lang w:val="en"/>
        </w:rPr>
        <w:t xml:space="preserve">Artist must be present </w:t>
      </w:r>
      <w:r w:rsidRPr="6890A1FA" w:rsidR="58E21C56">
        <w:rPr>
          <w:rFonts w:ascii="Calibri" w:hAnsi="Calibri" w:eastAsia="Calibri" w:cs="Calibri" w:asciiTheme="majorAscii" w:hAnsiTheme="majorAscii" w:eastAsiaTheme="majorAscii" w:cstheme="majorAscii"/>
          <w:noProof w:val="0"/>
          <w:sz w:val="22"/>
          <w:szCs w:val="22"/>
          <w:lang w:val="en"/>
        </w:rPr>
        <w:t>at</w:t>
      </w:r>
      <w:r w:rsidRPr="6890A1FA" w:rsidR="5DD185CC">
        <w:rPr>
          <w:rFonts w:ascii="Calibri" w:hAnsi="Calibri" w:eastAsia="Calibri" w:cs="Calibri" w:asciiTheme="majorAscii" w:hAnsiTheme="majorAscii" w:eastAsiaTheme="majorAscii" w:cstheme="majorAscii"/>
          <w:noProof w:val="0"/>
          <w:sz w:val="22"/>
          <w:szCs w:val="22"/>
          <w:lang w:val="en"/>
        </w:rPr>
        <w:t xml:space="preserve"> the Artist Alley</w:t>
      </w:r>
      <w:r w:rsidRPr="6890A1FA" w:rsidR="571C9C10">
        <w:rPr>
          <w:rFonts w:ascii="Calibri" w:hAnsi="Calibri" w:eastAsia="Calibri" w:cs="Calibri" w:asciiTheme="majorAscii" w:hAnsiTheme="majorAscii" w:eastAsiaTheme="majorAscii" w:cstheme="majorAscii"/>
          <w:noProof w:val="0"/>
          <w:sz w:val="22"/>
          <w:szCs w:val="22"/>
          <w:lang w:val="en"/>
        </w:rPr>
        <w:t xml:space="preserve"> staff table</w:t>
      </w:r>
      <w:r w:rsidRPr="6890A1FA" w:rsidR="5DD185CC">
        <w:rPr>
          <w:rFonts w:ascii="Calibri" w:hAnsi="Calibri" w:eastAsia="Calibri" w:cs="Calibri" w:asciiTheme="majorAscii" w:hAnsiTheme="majorAscii" w:eastAsiaTheme="majorAscii" w:cstheme="majorAscii"/>
          <w:noProof w:val="0"/>
          <w:sz w:val="22"/>
          <w:szCs w:val="22"/>
          <w:lang w:val="en"/>
        </w:rPr>
        <w:t xml:space="preserve"> for the lottery drawing </w:t>
      </w:r>
      <w:r w:rsidRPr="6890A1FA" w:rsidR="5752E1B1">
        <w:rPr>
          <w:rFonts w:ascii="Calibri" w:hAnsi="Calibri" w:eastAsia="Calibri" w:cs="Calibri" w:asciiTheme="majorAscii" w:hAnsiTheme="majorAscii" w:eastAsiaTheme="majorAscii" w:cstheme="majorAscii"/>
          <w:noProof w:val="0"/>
          <w:sz w:val="22"/>
          <w:szCs w:val="22"/>
          <w:lang w:val="en"/>
        </w:rPr>
        <w:t>30 minutes before clos</w:t>
      </w:r>
      <w:r w:rsidRPr="6890A1FA" w:rsidR="2BEB9449">
        <w:rPr>
          <w:rFonts w:ascii="Calibri" w:hAnsi="Calibri" w:eastAsia="Calibri" w:cs="Calibri" w:asciiTheme="majorAscii" w:hAnsiTheme="majorAscii" w:eastAsiaTheme="majorAscii" w:cstheme="majorAscii"/>
          <w:noProof w:val="0"/>
          <w:sz w:val="22"/>
          <w:szCs w:val="22"/>
          <w:lang w:val="en"/>
        </w:rPr>
        <w:t>ing</w:t>
      </w:r>
      <w:r w:rsidRPr="6890A1FA" w:rsidR="5752E1B1">
        <w:rPr>
          <w:rFonts w:ascii="Calibri" w:hAnsi="Calibri" w:eastAsia="Calibri" w:cs="Calibri" w:asciiTheme="majorAscii" w:hAnsiTheme="majorAscii" w:eastAsiaTheme="majorAscii" w:cstheme="majorAscii"/>
          <w:noProof w:val="0"/>
          <w:sz w:val="22"/>
          <w:szCs w:val="22"/>
          <w:lang w:val="en"/>
        </w:rPr>
        <w:t xml:space="preserve"> </w:t>
      </w:r>
      <w:r w:rsidRPr="6890A1FA" w:rsidR="2F25FC08">
        <w:rPr>
          <w:rFonts w:ascii="Calibri" w:hAnsi="Calibri" w:eastAsia="Calibri" w:cs="Calibri" w:asciiTheme="majorAscii" w:hAnsiTheme="majorAscii" w:eastAsiaTheme="majorAscii" w:cstheme="majorAscii"/>
          <w:noProof w:val="0"/>
          <w:sz w:val="22"/>
          <w:szCs w:val="22"/>
          <w:lang w:val="en"/>
        </w:rPr>
        <w:t>on Friday</w:t>
      </w:r>
      <w:r w:rsidRPr="6890A1FA" w:rsidR="4409E551">
        <w:rPr>
          <w:rFonts w:ascii="Calibri" w:hAnsi="Calibri" w:eastAsia="Calibri" w:cs="Calibri" w:asciiTheme="majorAscii" w:hAnsiTheme="majorAscii" w:eastAsiaTheme="majorAscii" w:cstheme="majorAscii"/>
          <w:noProof w:val="0"/>
          <w:sz w:val="22"/>
          <w:szCs w:val="22"/>
          <w:lang w:val="en"/>
        </w:rPr>
        <w:t>.</w:t>
      </w:r>
    </w:p>
    <w:p w:rsidR="0F11820F" w:rsidP="70977947" w:rsidRDefault="0F11820F" w14:paraId="3994A166" w14:textId="0ACF2F73">
      <w:pPr>
        <w:pStyle w:val="ListParagraph"/>
        <w:numPr>
          <w:ilvl w:val="0"/>
          <w:numId w:val="6"/>
        </w:numPr>
        <w:rPr>
          <w:rFonts w:ascii="Calibri" w:hAnsi="Calibri" w:eastAsia="Calibri" w:cs="Calibri" w:asciiTheme="majorAscii" w:hAnsiTheme="majorAscii" w:eastAsiaTheme="majorAscii" w:cstheme="majorAscii"/>
          <w:sz w:val="22"/>
          <w:szCs w:val="22"/>
        </w:rPr>
      </w:pPr>
      <w:r w:rsidRPr="6890A1FA" w:rsidR="0829448A">
        <w:rPr>
          <w:rFonts w:ascii="Calibri" w:hAnsi="Calibri" w:eastAsia="Calibri" w:cs="Calibri" w:asciiTheme="majorAscii" w:hAnsiTheme="majorAscii" w:eastAsiaTheme="majorAscii" w:cstheme="majorAscii"/>
          <w:noProof w:val="0"/>
          <w:sz w:val="22"/>
          <w:szCs w:val="22"/>
          <w:lang w:val="en"/>
        </w:rPr>
        <w:t xml:space="preserve">You must be present, in person, on site </w:t>
      </w:r>
      <w:r w:rsidRPr="6890A1FA" w:rsidR="59664E78">
        <w:rPr>
          <w:rFonts w:ascii="Calibri" w:hAnsi="Calibri" w:eastAsia="Calibri" w:cs="Calibri" w:asciiTheme="majorAscii" w:hAnsiTheme="majorAscii" w:eastAsiaTheme="majorAscii" w:cstheme="majorAscii"/>
          <w:noProof w:val="0"/>
          <w:sz w:val="22"/>
          <w:szCs w:val="22"/>
          <w:lang w:val="en"/>
        </w:rPr>
        <w:t xml:space="preserve">to enter the lottery and </w:t>
      </w:r>
      <w:r w:rsidRPr="6890A1FA" w:rsidR="0829448A">
        <w:rPr>
          <w:rFonts w:ascii="Calibri" w:hAnsi="Calibri" w:eastAsia="Calibri" w:cs="Calibri" w:asciiTheme="majorAscii" w:hAnsiTheme="majorAscii" w:eastAsiaTheme="majorAscii" w:cstheme="majorAscii"/>
          <w:noProof w:val="0"/>
          <w:sz w:val="22"/>
          <w:szCs w:val="22"/>
          <w:lang w:val="en"/>
        </w:rPr>
        <w:t>to claim your table.</w:t>
      </w:r>
      <w:r w:rsidRPr="6890A1FA" w:rsidR="0829448A">
        <w:rPr>
          <w:rFonts w:ascii="Calibri" w:hAnsi="Calibri" w:eastAsia="Calibri" w:cs="Calibri" w:asciiTheme="majorAscii" w:hAnsiTheme="majorAscii" w:eastAsiaTheme="majorAscii" w:cstheme="majorAscii"/>
          <w:noProof w:val="0"/>
          <w:sz w:val="22"/>
          <w:szCs w:val="22"/>
          <w:lang w:val="en"/>
        </w:rPr>
        <w:t xml:space="preserve">  </w:t>
      </w:r>
      <w:r w:rsidRPr="6890A1FA" w:rsidR="0829448A">
        <w:rPr>
          <w:rFonts w:ascii="Calibri" w:hAnsi="Calibri" w:eastAsia="Calibri" w:cs="Calibri" w:asciiTheme="majorAscii" w:hAnsiTheme="majorAscii" w:eastAsiaTheme="majorAscii" w:cstheme="majorAscii"/>
          <w:noProof w:val="0"/>
          <w:sz w:val="22"/>
          <w:szCs w:val="22"/>
          <w:lang w:val="en"/>
        </w:rPr>
        <w:t xml:space="preserve">You must complete payment for the table and extra badge, if needed. You will need your tax info and fill out an Affidavit for the Maryland Comptroller.  </w:t>
      </w:r>
    </w:p>
    <w:p w:rsidR="0F11820F" w:rsidP="70977947" w:rsidRDefault="0F11820F" w14:paraId="4A964897" w14:textId="2BF39B4C" w14:noSpellErr="1">
      <w:pPr>
        <w:pStyle w:val="ListParagraph"/>
        <w:numPr>
          <w:ilvl w:val="0"/>
          <w:numId w:val="6"/>
        </w:numPr>
        <w:rPr>
          <w:rFonts w:ascii="Calibri" w:hAnsi="Calibri" w:eastAsia="Calibri" w:cs="Calibri" w:asciiTheme="majorAscii" w:hAnsiTheme="majorAscii" w:eastAsiaTheme="majorAscii" w:cstheme="majorAscii"/>
          <w:sz w:val="22"/>
          <w:szCs w:val="22"/>
        </w:rPr>
      </w:pPr>
      <w:r w:rsidRPr="4F72DDF3" w:rsidR="0829448A">
        <w:rPr>
          <w:rFonts w:ascii="Calibri" w:hAnsi="Calibri" w:eastAsia="Calibri" w:cs="Calibri" w:asciiTheme="majorAscii" w:hAnsiTheme="majorAscii" w:eastAsiaTheme="majorAscii" w:cstheme="majorAscii"/>
          <w:noProof w:val="0"/>
          <w:sz w:val="22"/>
          <w:szCs w:val="22"/>
          <w:lang w:val="en"/>
        </w:rPr>
        <w:t xml:space="preserve">In the unlikely event that a lottery winner has not claimed their table before 9:15 on Saturday morning, we will draw another number.   </w:t>
      </w:r>
    </w:p>
    <w:p w:rsidR="0F11820F" w:rsidP="70977947" w:rsidRDefault="0F11820F" w14:paraId="0DE2C6E2" w14:textId="58109D90" w14:noSpellErr="1">
      <w:pPr>
        <w:pStyle w:val="ListParagraph"/>
        <w:numPr>
          <w:ilvl w:val="0"/>
          <w:numId w:val="6"/>
        </w:numPr>
        <w:rPr>
          <w:rFonts w:ascii="Calibri" w:hAnsi="Calibri" w:eastAsia="Calibri" w:cs="Calibri" w:asciiTheme="majorAscii" w:hAnsiTheme="majorAscii" w:eastAsiaTheme="majorAscii" w:cstheme="majorAscii"/>
          <w:sz w:val="22"/>
          <w:szCs w:val="22"/>
        </w:rPr>
      </w:pPr>
      <w:r w:rsidRPr="4F72DDF3" w:rsidR="0829448A">
        <w:rPr>
          <w:rFonts w:ascii="Calibri" w:hAnsi="Calibri" w:eastAsia="Calibri" w:cs="Calibri" w:asciiTheme="majorAscii" w:hAnsiTheme="majorAscii" w:eastAsiaTheme="majorAscii" w:cstheme="majorAscii"/>
          <w:noProof w:val="0"/>
          <w:sz w:val="22"/>
          <w:szCs w:val="22"/>
          <w:lang w:val="en"/>
        </w:rPr>
        <w:t xml:space="preserve">You will need to have your stuff on site by Saturday morning.  That includes product, helper, any relevant tax information.  Due to space limitations only two occupants allowed per table.   </w:t>
      </w:r>
    </w:p>
    <w:p w:rsidR="0F11820F" w:rsidP="1E8C512A" w:rsidRDefault="0F11820F" w14:paraId="52038F3E" w14:textId="039C1953">
      <w:pPr>
        <w:pStyle w:val="ListParagraph"/>
        <w:numPr>
          <w:ilvl w:val="0"/>
          <w:numId w:val="6"/>
        </w:numPr>
        <w:rPr>
          <w:rFonts w:ascii="Calibri" w:hAnsi="Calibri" w:eastAsia="Calibri" w:cs="Calibri" w:asciiTheme="majorAscii" w:hAnsiTheme="majorAscii" w:eastAsiaTheme="majorAscii" w:cstheme="majorAscii"/>
          <w:noProof w:val="0"/>
          <w:sz w:val="22"/>
          <w:szCs w:val="22"/>
          <w:lang w:val="en"/>
        </w:rPr>
      </w:pPr>
      <w:r w:rsidRPr="69DAAAC3" w:rsidR="140EEBB1">
        <w:rPr>
          <w:rFonts w:ascii="Calibri" w:hAnsi="Calibri" w:eastAsia="Calibri" w:cs="Calibri" w:asciiTheme="majorAscii" w:hAnsiTheme="majorAscii" w:eastAsiaTheme="majorAscii" w:cstheme="majorAscii"/>
          <w:noProof w:val="0"/>
          <w:sz w:val="22"/>
          <w:szCs w:val="22"/>
          <w:lang w:val="en"/>
        </w:rPr>
        <w:t xml:space="preserve">By applying to the lottery you agree that you have read the </w:t>
      </w:r>
      <w:r w:rsidRPr="69DAAAC3" w:rsidR="140EEBB1">
        <w:rPr>
          <w:rFonts w:ascii="Calibri" w:hAnsi="Calibri" w:eastAsia="Calibri" w:cs="Calibri" w:asciiTheme="majorAscii" w:hAnsiTheme="majorAscii" w:eastAsiaTheme="majorAscii" w:cstheme="majorAscii"/>
          <w:noProof w:val="0"/>
          <w:sz w:val="22"/>
          <w:szCs w:val="22"/>
          <w:lang w:val="en"/>
        </w:rPr>
        <w:t>Katsucon</w:t>
      </w:r>
      <w:r w:rsidRPr="69DAAAC3" w:rsidR="140EEBB1">
        <w:rPr>
          <w:rFonts w:ascii="Calibri" w:hAnsi="Calibri" w:eastAsia="Calibri" w:cs="Calibri" w:asciiTheme="majorAscii" w:hAnsiTheme="majorAscii" w:eastAsiaTheme="majorAscii" w:cstheme="majorAscii"/>
          <w:noProof w:val="0"/>
          <w:sz w:val="22"/>
          <w:szCs w:val="22"/>
          <w:lang w:val="en"/>
        </w:rPr>
        <w:t xml:space="preserve"> Artist Alley Info Packet and agree to abide by </w:t>
      </w:r>
      <w:r w:rsidRPr="69DAAAC3" w:rsidR="140EEBB1">
        <w:rPr>
          <w:rFonts w:ascii="Calibri" w:hAnsi="Calibri" w:eastAsia="Calibri" w:cs="Calibri" w:asciiTheme="majorAscii" w:hAnsiTheme="majorAscii" w:eastAsiaTheme="majorAscii" w:cstheme="majorAscii"/>
          <w:noProof w:val="0"/>
          <w:sz w:val="22"/>
          <w:szCs w:val="22"/>
          <w:lang w:val="en"/>
        </w:rPr>
        <w:t>its</w:t>
      </w:r>
      <w:r w:rsidRPr="69DAAAC3" w:rsidR="140EEBB1">
        <w:rPr>
          <w:rFonts w:ascii="Calibri" w:hAnsi="Calibri" w:eastAsia="Calibri" w:cs="Calibri" w:asciiTheme="majorAscii" w:hAnsiTheme="majorAscii" w:eastAsiaTheme="majorAscii" w:cstheme="majorAscii"/>
          <w:noProof w:val="0"/>
          <w:sz w:val="22"/>
          <w:szCs w:val="22"/>
          <w:lang w:val="en"/>
        </w:rPr>
        <w:t xml:space="preserve"> terms.</w:t>
      </w:r>
    </w:p>
    <w:p w:rsidR="0829448A" w:rsidP="1E8C512A" w:rsidRDefault="0829448A" w14:paraId="1512482D" w14:textId="36C126A5">
      <w:pPr>
        <w:pStyle w:val="ListParagraph"/>
        <w:numPr>
          <w:ilvl w:val="0"/>
          <w:numId w:val="6"/>
        </w:numPr>
        <w:rPr>
          <w:sz w:val="22"/>
          <w:szCs w:val="22"/>
        </w:rPr>
      </w:pPr>
      <w:r w:rsidRPr="69DAAAC3" w:rsidR="140EEBB1">
        <w:rPr>
          <w:rFonts w:ascii="Calibri" w:hAnsi="Calibri" w:eastAsia="Calibri" w:cs="Calibri" w:asciiTheme="majorAscii" w:hAnsiTheme="majorAscii" w:eastAsiaTheme="majorAscii" w:cstheme="majorAscii"/>
          <w:noProof w:val="0"/>
          <w:sz w:val="22"/>
          <w:szCs w:val="22"/>
          <w:lang w:val="en"/>
        </w:rPr>
        <w:t xml:space="preserve">Any KAA lottery winner must purchase </w:t>
      </w:r>
      <w:r w:rsidRPr="69DAAAC3" w:rsidR="63B11834">
        <w:rPr>
          <w:rFonts w:ascii="Calibri" w:hAnsi="Calibri" w:eastAsia="Calibri" w:cs="Calibri" w:asciiTheme="majorAscii" w:hAnsiTheme="majorAscii" w:eastAsiaTheme="majorAscii" w:cstheme="majorAscii"/>
          <w:noProof w:val="0"/>
          <w:sz w:val="22"/>
          <w:szCs w:val="22"/>
          <w:lang w:val="en"/>
        </w:rPr>
        <w:t>their table</w:t>
      </w:r>
      <w:r w:rsidRPr="69DAAAC3" w:rsidR="140EEBB1">
        <w:rPr>
          <w:rFonts w:ascii="Calibri" w:hAnsi="Calibri" w:eastAsia="Calibri" w:cs="Calibri" w:asciiTheme="majorAscii" w:hAnsiTheme="majorAscii" w:eastAsiaTheme="majorAscii" w:cstheme="majorAscii"/>
          <w:noProof w:val="0"/>
          <w:sz w:val="22"/>
          <w:szCs w:val="22"/>
          <w:lang w:val="en"/>
        </w:rPr>
        <w:t xml:space="preserve"> and any extra badge(s) at full price.  Single table</w:t>
      </w:r>
      <w:r w:rsidRPr="69DAAAC3" w:rsidR="73522BAB">
        <w:rPr>
          <w:rFonts w:ascii="Calibri" w:hAnsi="Calibri" w:eastAsia="Calibri" w:cs="Calibri" w:asciiTheme="majorAscii" w:hAnsiTheme="majorAscii" w:eastAsiaTheme="majorAscii" w:cstheme="majorAscii"/>
          <w:noProof w:val="0"/>
          <w:sz w:val="22"/>
          <w:szCs w:val="22"/>
          <w:lang w:val="en"/>
        </w:rPr>
        <w:t xml:space="preserve"> is</w:t>
      </w:r>
      <w:r w:rsidRPr="69DAAAC3" w:rsidR="140EEBB1">
        <w:rPr>
          <w:rFonts w:ascii="Calibri" w:hAnsi="Calibri" w:eastAsia="Calibri" w:cs="Calibri" w:asciiTheme="majorAscii" w:hAnsiTheme="majorAscii" w:eastAsiaTheme="majorAscii" w:cstheme="majorAscii"/>
          <w:noProof w:val="0"/>
          <w:sz w:val="22"/>
          <w:szCs w:val="22"/>
          <w:lang w:val="en"/>
        </w:rPr>
        <w:t xml:space="preserve"> $300</w:t>
      </w:r>
      <w:r w:rsidRPr="69DAAAC3" w:rsidR="63F94FF3">
        <w:rPr>
          <w:rFonts w:ascii="Calibri" w:hAnsi="Calibri" w:eastAsia="Calibri" w:cs="Calibri" w:asciiTheme="majorAscii" w:hAnsiTheme="majorAscii" w:eastAsiaTheme="majorAscii" w:cstheme="majorAscii"/>
          <w:noProof w:val="0"/>
          <w:sz w:val="22"/>
          <w:szCs w:val="22"/>
          <w:lang w:val="en"/>
        </w:rPr>
        <w:t xml:space="preserve"> </w:t>
      </w:r>
      <w:r w:rsidRPr="69DAAAC3" w:rsidR="140EEBB1">
        <w:rPr>
          <w:rFonts w:ascii="Calibri" w:hAnsi="Calibri" w:eastAsia="Calibri" w:cs="Calibri" w:asciiTheme="majorAscii" w:hAnsiTheme="majorAscii" w:eastAsiaTheme="majorAscii" w:cstheme="majorAscii"/>
          <w:noProof w:val="0"/>
          <w:sz w:val="22"/>
          <w:szCs w:val="22"/>
          <w:lang w:val="en"/>
        </w:rPr>
        <w:t>comes with 1 badge and 1 extra badge may be purchased for $</w:t>
      </w:r>
      <w:r w:rsidRPr="69DAAAC3" w:rsidR="160F2956">
        <w:rPr>
          <w:rFonts w:ascii="Calibri" w:hAnsi="Calibri" w:eastAsia="Calibri" w:cs="Calibri" w:asciiTheme="majorAscii" w:hAnsiTheme="majorAscii" w:eastAsiaTheme="majorAscii" w:cstheme="majorAscii"/>
          <w:noProof w:val="0"/>
          <w:sz w:val="22"/>
          <w:szCs w:val="22"/>
          <w:lang w:val="en"/>
        </w:rPr>
        <w:t>55</w:t>
      </w:r>
      <w:r w:rsidRPr="69DAAAC3" w:rsidR="140EEBB1">
        <w:rPr>
          <w:rFonts w:ascii="Calibri" w:hAnsi="Calibri" w:eastAsia="Calibri" w:cs="Calibri" w:asciiTheme="majorAscii" w:hAnsiTheme="majorAscii" w:eastAsiaTheme="majorAscii" w:cstheme="majorAscii"/>
          <w:noProof w:val="0"/>
          <w:sz w:val="22"/>
          <w:szCs w:val="22"/>
          <w:lang w:val="en"/>
        </w:rPr>
        <w:t>.  Premium space(2 tables on a corner) is $6</w:t>
      </w:r>
      <w:r w:rsidRPr="69DAAAC3" w:rsidR="19C38F75">
        <w:rPr>
          <w:rFonts w:ascii="Calibri" w:hAnsi="Calibri" w:eastAsia="Calibri" w:cs="Calibri" w:asciiTheme="majorAscii" w:hAnsiTheme="majorAscii" w:eastAsiaTheme="majorAscii" w:cstheme="majorAscii"/>
          <w:noProof w:val="0"/>
          <w:sz w:val="22"/>
          <w:szCs w:val="22"/>
          <w:lang w:val="en"/>
        </w:rPr>
        <w:t>00 and</w:t>
      </w:r>
      <w:r w:rsidRPr="69DAAAC3" w:rsidR="140EEBB1">
        <w:rPr>
          <w:rFonts w:ascii="Calibri" w:hAnsi="Calibri" w:eastAsia="Calibri" w:cs="Calibri" w:asciiTheme="majorAscii" w:hAnsiTheme="majorAscii" w:eastAsiaTheme="majorAscii" w:cstheme="majorAscii"/>
          <w:noProof w:val="0"/>
          <w:sz w:val="22"/>
          <w:szCs w:val="22"/>
          <w:lang w:val="en"/>
        </w:rPr>
        <w:t xml:space="preserve"> </w:t>
      </w:r>
      <w:r w:rsidRPr="69DAAAC3" w:rsidR="140EEBB1">
        <w:rPr>
          <w:rFonts w:ascii="Calibri" w:hAnsi="Calibri" w:eastAsia="Calibri" w:cs="Calibri" w:asciiTheme="majorAscii" w:hAnsiTheme="majorAscii" w:eastAsiaTheme="majorAscii" w:cstheme="majorAscii"/>
          <w:noProof w:val="0"/>
          <w:sz w:val="22"/>
          <w:szCs w:val="22"/>
          <w:lang w:val="en"/>
        </w:rPr>
        <w:t>comes with 2 badges</w:t>
      </w:r>
      <w:r w:rsidRPr="69DAAAC3" w:rsidR="0E8C1D7B">
        <w:rPr>
          <w:rFonts w:ascii="Calibri" w:hAnsi="Calibri" w:eastAsia="Calibri" w:cs="Calibri" w:asciiTheme="majorAscii" w:hAnsiTheme="majorAscii" w:eastAsiaTheme="majorAscii" w:cstheme="majorAscii"/>
          <w:noProof w:val="0"/>
          <w:sz w:val="22"/>
          <w:szCs w:val="22"/>
          <w:lang w:val="en"/>
        </w:rPr>
        <w:t>.  Two</w:t>
      </w:r>
      <w:r w:rsidRPr="69DAAAC3" w:rsidR="140EEBB1">
        <w:rPr>
          <w:rFonts w:ascii="Calibri" w:hAnsi="Calibri" w:eastAsia="Calibri" w:cs="Calibri" w:asciiTheme="majorAscii" w:hAnsiTheme="majorAscii" w:eastAsiaTheme="majorAscii" w:cstheme="majorAscii"/>
          <w:noProof w:val="0"/>
          <w:sz w:val="22"/>
          <w:szCs w:val="22"/>
          <w:lang w:val="en"/>
        </w:rPr>
        <w:t xml:space="preserve"> extra badges may be purchased</w:t>
      </w:r>
      <w:r w:rsidRPr="69DAAAC3" w:rsidR="140EEBB1">
        <w:rPr>
          <w:rFonts w:ascii="Calibri" w:hAnsi="Calibri" w:eastAsia="Calibri" w:cs="Calibri" w:asciiTheme="majorAscii" w:hAnsiTheme="majorAscii" w:eastAsiaTheme="majorAscii" w:cstheme="majorAscii"/>
          <w:noProof w:val="0"/>
          <w:sz w:val="22"/>
          <w:szCs w:val="22"/>
          <w:lang w:val="en"/>
        </w:rPr>
        <w:t xml:space="preserve"> for </w:t>
      </w:r>
      <w:r w:rsidRPr="69DAAAC3" w:rsidR="25AE1637">
        <w:rPr>
          <w:rFonts w:ascii="Calibri" w:hAnsi="Calibri" w:eastAsia="Calibri" w:cs="Calibri" w:asciiTheme="majorAscii" w:hAnsiTheme="majorAscii" w:eastAsiaTheme="majorAscii" w:cstheme="majorAscii"/>
          <w:noProof w:val="0"/>
          <w:sz w:val="22"/>
          <w:szCs w:val="22"/>
          <w:lang w:val="en"/>
        </w:rPr>
        <w:t>$55</w:t>
      </w:r>
      <w:r w:rsidRPr="69DAAAC3" w:rsidR="140EEBB1">
        <w:rPr>
          <w:rFonts w:ascii="Calibri" w:hAnsi="Calibri" w:eastAsia="Calibri" w:cs="Calibri" w:asciiTheme="majorAscii" w:hAnsiTheme="majorAscii" w:eastAsiaTheme="majorAscii" w:cstheme="majorAscii"/>
          <w:noProof w:val="0"/>
          <w:sz w:val="22"/>
          <w:szCs w:val="22"/>
          <w:lang w:val="en"/>
        </w:rPr>
        <w:t xml:space="preserve"> each</w:t>
      </w:r>
      <w:r w:rsidRPr="69DAAAC3" w:rsidR="140EEBB1">
        <w:rPr>
          <w:rFonts w:ascii="Calibri" w:hAnsi="Calibri" w:eastAsia="Calibri" w:cs="Calibri" w:asciiTheme="majorAscii" w:hAnsiTheme="majorAscii" w:eastAsiaTheme="majorAscii" w:cstheme="majorAscii"/>
          <w:noProof w:val="0"/>
          <w:sz w:val="22"/>
          <w:szCs w:val="22"/>
          <w:lang w:val="en"/>
        </w:rPr>
        <w:t>.</w:t>
      </w:r>
    </w:p>
    <w:p w:rsidR="0829448A" w:rsidP="70977947" w:rsidRDefault="0829448A" w14:paraId="5F044F8E" w14:textId="4DD41007" w14:noSpellErr="1">
      <w:pPr>
        <w:pStyle w:val="ListParagraph"/>
        <w:numPr>
          <w:ilvl w:val="0"/>
          <w:numId w:val="6"/>
        </w:numPr>
        <w:rPr>
          <w:rFonts w:ascii="Calibri" w:hAnsi="Calibri" w:eastAsia="Calibri" w:cs="Calibri" w:asciiTheme="majorAscii" w:hAnsiTheme="majorAscii" w:eastAsiaTheme="majorAscii" w:cstheme="majorAscii"/>
          <w:sz w:val="22"/>
          <w:szCs w:val="22"/>
        </w:rPr>
      </w:pPr>
      <w:r w:rsidRPr="69DAAAC3" w:rsidR="0829448A">
        <w:rPr>
          <w:rFonts w:ascii="Calibri" w:hAnsi="Calibri" w:eastAsia="Calibri" w:cs="Calibri" w:asciiTheme="majorAscii" w:hAnsiTheme="majorAscii" w:eastAsiaTheme="majorAscii" w:cstheme="majorAscii"/>
          <w:noProof w:val="0"/>
          <w:sz w:val="22"/>
          <w:szCs w:val="22"/>
          <w:lang w:val="en"/>
        </w:rPr>
        <w:t xml:space="preserve">After acceptance into the KAA, you must forfeit your regular attendee badge and pay the FULL Artist Alley table and badge prices. </w:t>
      </w:r>
    </w:p>
    <w:p w:rsidR="0829448A" w:rsidP="70977947" w:rsidRDefault="0829448A" w14:paraId="74659525" w14:textId="132F5694">
      <w:pPr>
        <w:pStyle w:val="ListParagraph"/>
        <w:numPr>
          <w:ilvl w:val="0"/>
          <w:numId w:val="6"/>
        </w:numPr>
        <w:rPr>
          <w:rFonts w:ascii="Calibri" w:hAnsi="Calibri" w:eastAsia="Calibri" w:cs="Calibri" w:asciiTheme="majorAscii" w:hAnsiTheme="majorAscii" w:eastAsiaTheme="majorAscii" w:cstheme="majorAscii"/>
          <w:sz w:val="22"/>
          <w:szCs w:val="22"/>
        </w:rPr>
      </w:pPr>
      <w:r w:rsidRPr="69DAAAC3" w:rsidR="26DA7220">
        <w:rPr>
          <w:rFonts w:ascii="Calibri" w:hAnsi="Calibri" w:eastAsia="Calibri" w:cs="Calibri" w:asciiTheme="majorAscii" w:hAnsiTheme="majorAscii" w:eastAsiaTheme="majorAscii" w:cstheme="majorAscii"/>
          <w:noProof w:val="0"/>
          <w:sz w:val="22"/>
          <w:szCs w:val="22"/>
          <w:lang w:val="en"/>
        </w:rPr>
        <w:t xml:space="preserve">Refund request instructions for your regular attendee badge will be provided by the KAA staff in writing and by email.  All refund requests will be honored and fulfilled </w:t>
      </w:r>
      <w:r w:rsidRPr="69DAAAC3" w:rsidR="26DA7220">
        <w:rPr>
          <w:rFonts w:ascii="Calibri" w:hAnsi="Calibri" w:eastAsia="Calibri" w:cs="Calibri" w:asciiTheme="majorAscii" w:hAnsiTheme="majorAscii" w:eastAsiaTheme="majorAscii" w:cstheme="majorAscii"/>
          <w:i w:val="1"/>
          <w:iCs w:val="1"/>
          <w:noProof w:val="0"/>
          <w:sz w:val="22"/>
          <w:szCs w:val="22"/>
          <w:lang w:val="en"/>
        </w:rPr>
        <w:t xml:space="preserve">AFTER </w:t>
      </w:r>
      <w:r w:rsidRPr="69DAAAC3" w:rsidR="26DA7220">
        <w:rPr>
          <w:rFonts w:ascii="Calibri" w:hAnsi="Calibri" w:eastAsia="Calibri" w:cs="Calibri" w:asciiTheme="majorAscii" w:hAnsiTheme="majorAscii" w:eastAsiaTheme="majorAscii" w:cstheme="majorAscii"/>
          <w:noProof w:val="0"/>
          <w:sz w:val="22"/>
          <w:szCs w:val="22"/>
          <w:lang w:val="en"/>
        </w:rPr>
        <w:t xml:space="preserve"> </w:t>
      </w:r>
      <w:r w:rsidRPr="69DAAAC3" w:rsidR="26DA7220">
        <w:rPr>
          <w:rFonts w:ascii="Calibri" w:hAnsi="Calibri" w:eastAsia="Calibri" w:cs="Calibri" w:asciiTheme="majorAscii" w:hAnsiTheme="majorAscii" w:eastAsiaTheme="majorAscii" w:cstheme="majorAscii"/>
          <w:noProof w:val="0"/>
          <w:sz w:val="22"/>
          <w:szCs w:val="22"/>
          <w:lang w:val="en"/>
        </w:rPr>
        <w:t>Katsucon</w:t>
      </w:r>
      <w:r w:rsidRPr="69DAAAC3" w:rsidR="26DA7220">
        <w:rPr>
          <w:rFonts w:ascii="Calibri" w:hAnsi="Calibri" w:eastAsia="Calibri" w:cs="Calibri" w:asciiTheme="majorAscii" w:hAnsiTheme="majorAscii" w:eastAsiaTheme="majorAscii" w:cstheme="majorAscii"/>
          <w:noProof w:val="0"/>
          <w:sz w:val="22"/>
          <w:szCs w:val="22"/>
          <w:lang w:val="en"/>
        </w:rPr>
        <w:t>.</w:t>
      </w:r>
    </w:p>
    <w:p w:rsidR="0829448A" w:rsidP="70977947" w:rsidRDefault="0829448A" w14:paraId="24758C74" w14:textId="4FD014F6">
      <w:pPr>
        <w:pStyle w:val="ListParagraph"/>
        <w:numPr>
          <w:ilvl w:val="0"/>
          <w:numId w:val="6"/>
        </w:numPr>
        <w:rPr>
          <w:rFonts w:ascii="Calibri" w:hAnsi="Calibri" w:eastAsia="Calibri" w:cs="Calibri" w:asciiTheme="majorAscii" w:hAnsiTheme="majorAscii" w:eastAsiaTheme="majorAscii" w:cstheme="majorAscii"/>
          <w:sz w:val="22"/>
          <w:szCs w:val="22"/>
        </w:rPr>
      </w:pPr>
      <w:r w:rsidRPr="69DAAAC3" w:rsidR="26DA7220">
        <w:rPr>
          <w:rFonts w:ascii="Calibri" w:hAnsi="Calibri" w:eastAsia="Calibri" w:cs="Calibri" w:asciiTheme="majorAscii" w:hAnsiTheme="majorAscii" w:eastAsiaTheme="majorAscii" w:cstheme="majorAscii"/>
          <w:noProof w:val="0"/>
          <w:sz w:val="22"/>
          <w:szCs w:val="22"/>
          <w:lang w:val="en"/>
        </w:rPr>
        <w:t xml:space="preserve">No refunds or partial refunds will be processed at </w:t>
      </w:r>
      <w:r w:rsidRPr="69DAAAC3" w:rsidR="26DA7220">
        <w:rPr>
          <w:rFonts w:ascii="Calibri" w:hAnsi="Calibri" w:eastAsia="Calibri" w:cs="Calibri" w:asciiTheme="majorAscii" w:hAnsiTheme="majorAscii" w:eastAsiaTheme="majorAscii" w:cstheme="majorAscii"/>
          <w:noProof w:val="0"/>
          <w:sz w:val="22"/>
          <w:szCs w:val="22"/>
          <w:lang w:val="en"/>
        </w:rPr>
        <w:t>Katsucon</w:t>
      </w:r>
      <w:r w:rsidRPr="69DAAAC3" w:rsidR="26DA7220">
        <w:rPr>
          <w:rFonts w:ascii="Calibri" w:hAnsi="Calibri" w:eastAsia="Calibri" w:cs="Calibri" w:asciiTheme="majorAscii" w:hAnsiTheme="majorAscii" w:eastAsiaTheme="majorAscii" w:cstheme="majorAscii"/>
          <w:noProof w:val="0"/>
          <w:sz w:val="22"/>
          <w:szCs w:val="22"/>
          <w:lang w:val="en"/>
        </w:rPr>
        <w:t xml:space="preserve"> for your attendee badge. </w:t>
      </w:r>
    </w:p>
    <w:p w:rsidR="000A0E34" w:rsidP="1E8C512A" w:rsidRDefault="7AFEE5B7" w14:paraId="63CF7A1F" w14:textId="67D9DDB3">
      <w:pPr>
        <w:pStyle w:val="Heading1"/>
        <w:rPr>
          <w:rFonts w:ascii="Calibri" w:hAnsi="Calibri" w:eastAsia="Calibri" w:cs="Calibri" w:asciiTheme="majorAscii" w:hAnsiTheme="majorAscii" w:eastAsiaTheme="majorAscii" w:cstheme="majorAscii"/>
          <w:sz w:val="22"/>
          <w:szCs w:val="22"/>
        </w:rPr>
      </w:pPr>
      <w:r w:rsidRPr="2CCFC3EE" w:rsidR="1A206808">
        <w:rPr>
          <w:rFonts w:ascii="Calibri" w:hAnsi="Calibri" w:eastAsia="Calibri" w:cs="Calibri" w:asciiTheme="majorAscii" w:hAnsiTheme="majorAscii" w:eastAsiaTheme="majorAscii" w:cstheme="majorAscii"/>
          <w:b w:val="1"/>
          <w:bCs w:val="1"/>
          <w:sz w:val="22"/>
          <w:szCs w:val="22"/>
          <w:u w:val="single"/>
        </w:rPr>
        <w:t>PAYMENT</w:t>
      </w:r>
      <w:r>
        <w:br/>
      </w:r>
      <w:r w:rsidRPr="2CCFC3EE" w:rsidR="1B669D58">
        <w:rPr>
          <w:rFonts w:ascii="Calibri" w:hAnsi="Calibri" w:eastAsia="Calibri" w:cs="Calibri" w:asciiTheme="majorAscii" w:hAnsiTheme="majorAscii" w:eastAsiaTheme="majorAscii" w:cstheme="majorAscii"/>
          <w:color w:val="auto"/>
          <w:sz w:val="22"/>
          <w:szCs w:val="22"/>
        </w:rPr>
        <w:t>In</w:t>
      </w:r>
      <w:r w:rsidRPr="2CCFC3EE" w:rsidR="1B669D58">
        <w:rPr>
          <w:rFonts w:ascii="Calibri" w:hAnsi="Calibri" w:eastAsia="Calibri" w:cs="Calibri" w:asciiTheme="majorAscii" w:hAnsiTheme="majorAscii" w:eastAsiaTheme="majorAscii" w:cstheme="majorAscii"/>
          <w:color w:val="auto"/>
          <w:sz w:val="22"/>
          <w:szCs w:val="22"/>
        </w:rPr>
        <w:t xml:space="preserve"> order to</w:t>
      </w:r>
      <w:r w:rsidRPr="2CCFC3EE" w:rsidR="1B669D58">
        <w:rPr>
          <w:rFonts w:ascii="Calibri" w:hAnsi="Calibri" w:eastAsia="Calibri" w:cs="Calibri" w:asciiTheme="majorAscii" w:hAnsiTheme="majorAscii" w:eastAsiaTheme="majorAscii" w:cstheme="majorAscii"/>
          <w:sz w:val="22"/>
          <w:szCs w:val="22"/>
        </w:rPr>
        <w:t xml:space="preserve"> avoid a</w:t>
      </w:r>
      <w:r w:rsidRPr="2CCFC3EE" w:rsidR="1B669D58">
        <w:rPr>
          <w:rFonts w:ascii="Calibri" w:hAnsi="Calibri" w:eastAsia="Calibri" w:cs="Calibri" w:asciiTheme="majorAscii" w:hAnsiTheme="majorAscii" w:eastAsiaTheme="majorAscii" w:cstheme="majorAscii"/>
          <w:sz w:val="22"/>
          <w:szCs w:val="22"/>
        </w:rPr>
        <w:t xml:space="preserve">ny confusion, payment information will be provided directly to Artists whose applications have been approved. For your protection, no table space payments will be accepted without prior approval. </w:t>
      </w:r>
    </w:p>
    <w:p w:rsidR="000A0E34" w:rsidP="2E6B64D4" w:rsidRDefault="7AFEE5B7" w14:paraId="58305B8F" w14:textId="1BC76190">
      <w:pPr>
        <w:pStyle w:val="Normal"/>
        <w:rPr>
          <w:rFonts w:ascii="Calibri" w:hAnsi="Calibri" w:eastAsia="Calibri" w:cs="Calibri" w:asciiTheme="majorAscii" w:hAnsiTheme="majorAscii" w:eastAsiaTheme="majorAscii" w:cstheme="majorAscii"/>
          <w:b w:val="1"/>
          <w:bCs w:val="1"/>
          <w:i w:val="1"/>
          <w:iCs w:val="1"/>
          <w:color w:val="auto"/>
          <w:sz w:val="22"/>
          <w:szCs w:val="22"/>
          <w:u w:val="single"/>
        </w:rPr>
      </w:pPr>
      <w:r w:rsidRPr="2E6B64D4" w:rsidR="4604CE98">
        <w:rPr>
          <w:rFonts w:ascii="Calibri" w:hAnsi="Calibri" w:eastAsia="Calibri" w:cs="Calibri" w:asciiTheme="majorAscii" w:hAnsiTheme="majorAscii" w:eastAsiaTheme="majorAscii" w:cstheme="majorAscii"/>
          <w:b w:val="1"/>
          <w:bCs w:val="1"/>
          <w:i w:val="1"/>
          <w:iCs w:val="1"/>
          <w:color w:val="auto"/>
          <w:sz w:val="22"/>
          <w:szCs w:val="22"/>
          <w:u w:val="single"/>
        </w:rPr>
        <w:t>No refunds. All sales are final.</w:t>
      </w:r>
    </w:p>
    <w:p w:rsidR="000A0E34" w:rsidP="70977947" w:rsidRDefault="7AFEE5B7" w14:paraId="5D0BA661" w14:textId="7E749D18">
      <w:pPr>
        <w:pStyle w:val="Normal"/>
        <w:rPr>
          <w:rFonts w:ascii="Calibri" w:hAnsi="Calibri" w:eastAsia="Calibri" w:cs="Calibri" w:asciiTheme="majorAscii" w:hAnsiTheme="majorAscii" w:eastAsiaTheme="majorAscii" w:cstheme="majorAscii"/>
          <w:b w:val="1"/>
          <w:bCs w:val="1"/>
          <w:sz w:val="22"/>
          <w:szCs w:val="22"/>
          <w:u w:val="single"/>
        </w:rPr>
      </w:pPr>
    </w:p>
    <w:p w:rsidR="000A0E34" w:rsidP="70977947" w:rsidRDefault="7AFEE5B7" w14:paraId="0000007D" w14:textId="7121C3C8">
      <w:pPr>
        <w:pStyle w:val="Normal"/>
        <w:rPr>
          <w:rFonts w:ascii="Calibri" w:hAnsi="Calibri" w:eastAsia="Calibri" w:cs="Calibri" w:asciiTheme="majorAscii" w:hAnsiTheme="majorAscii" w:eastAsiaTheme="majorAscii" w:cstheme="majorAscii"/>
          <w:b w:val="1"/>
          <w:bCs w:val="1"/>
          <w:sz w:val="22"/>
          <w:szCs w:val="22"/>
          <w:u w:val="single"/>
        </w:rPr>
      </w:pPr>
      <w:r w:rsidRPr="70977947" w:rsidR="4604CE98">
        <w:rPr>
          <w:rFonts w:ascii="Calibri" w:hAnsi="Calibri" w:eastAsia="Calibri" w:cs="Calibri" w:asciiTheme="majorAscii" w:hAnsiTheme="majorAscii" w:eastAsiaTheme="majorAscii" w:cstheme="majorAscii"/>
          <w:b w:val="1"/>
          <w:bCs w:val="1"/>
          <w:sz w:val="22"/>
          <w:szCs w:val="22"/>
          <w:u w:val="single"/>
        </w:rPr>
        <w:t>CANCELLATION</w:t>
      </w:r>
    </w:p>
    <w:p w:rsidR="000A0E34" w:rsidP="70977947" w:rsidRDefault="23CF18EA" w14:paraId="0000007E" w14:textId="23358CCD">
      <w:pPr>
        <w:pStyle w:val="Normal"/>
        <w:rPr>
          <w:rFonts w:ascii="Calibri" w:hAnsi="Calibri" w:eastAsia="Calibri" w:cs="Calibri" w:asciiTheme="majorAscii" w:hAnsiTheme="majorAscii" w:eastAsiaTheme="majorAscii" w:cstheme="majorAscii"/>
          <w:sz w:val="22"/>
          <w:szCs w:val="22"/>
        </w:rPr>
      </w:pPr>
      <w:r w:rsidRPr="2CCFC3EE" w:rsidR="4604CE98">
        <w:rPr>
          <w:rFonts w:ascii="Calibri" w:hAnsi="Calibri" w:eastAsia="Calibri" w:cs="Calibri" w:asciiTheme="majorAscii" w:hAnsiTheme="majorAscii" w:eastAsiaTheme="majorAscii" w:cstheme="majorAscii"/>
          <w:color w:val="auto"/>
          <w:sz w:val="22"/>
          <w:szCs w:val="22"/>
        </w:rPr>
        <w:t>Cancellation requests must be received in</w:t>
      </w:r>
      <w:commentRangeStart w:id="587038502"/>
      <w:commentRangeStart w:id="356692058"/>
      <w:commentRangeStart w:id="2023217770"/>
      <w:r w:rsidRPr="2CCFC3EE" w:rsidR="4604CE98">
        <w:rPr>
          <w:rFonts w:ascii="Calibri" w:hAnsi="Calibri" w:eastAsia="Calibri" w:cs="Calibri" w:asciiTheme="majorAscii" w:hAnsiTheme="majorAscii" w:eastAsiaTheme="majorAscii" w:cstheme="majorAscii"/>
          <w:color w:val="auto"/>
          <w:sz w:val="22"/>
          <w:szCs w:val="22"/>
        </w:rPr>
        <w:t xml:space="preserve"> writing </w:t>
      </w:r>
      <w:r w:rsidRPr="2CCFC3EE" w:rsidR="4604CE98">
        <w:rPr>
          <w:rFonts w:ascii="Calibri" w:hAnsi="Calibri" w:eastAsia="Calibri" w:cs="Calibri" w:asciiTheme="majorAscii" w:hAnsiTheme="majorAscii" w:eastAsiaTheme="majorAscii" w:cstheme="majorAscii"/>
          <w:color w:val="auto"/>
          <w:sz w:val="22"/>
          <w:szCs w:val="22"/>
        </w:rPr>
        <w:t xml:space="preserve">or by email </w:t>
      </w:r>
      <w:r w:rsidRPr="2CCFC3EE" w:rsidR="33EC42A2">
        <w:rPr>
          <w:rFonts w:ascii="Calibri" w:hAnsi="Calibri" w:eastAsia="Calibri" w:cs="Calibri" w:asciiTheme="majorAscii" w:hAnsiTheme="majorAscii" w:eastAsiaTheme="majorAscii" w:cstheme="majorAscii"/>
          <w:color w:val="auto"/>
          <w:sz w:val="22"/>
          <w:szCs w:val="22"/>
        </w:rPr>
        <w:t xml:space="preserve">within </w:t>
      </w:r>
      <w:r w:rsidRPr="2CCFC3EE" w:rsidR="4604CE98">
        <w:rPr>
          <w:rFonts w:ascii="Calibri" w:hAnsi="Calibri" w:eastAsia="Calibri" w:cs="Calibri" w:asciiTheme="majorAscii" w:hAnsiTheme="majorAscii" w:eastAsiaTheme="majorAscii" w:cstheme="majorAscii"/>
          <w:color w:val="auto"/>
          <w:sz w:val="22"/>
          <w:szCs w:val="22"/>
        </w:rPr>
        <w:t>thirty</w:t>
      </w:r>
      <w:r w:rsidRPr="2CCFC3EE" w:rsidR="4604CE98">
        <w:rPr>
          <w:rFonts w:ascii="Calibri" w:hAnsi="Calibri" w:eastAsia="Calibri" w:cs="Calibri" w:asciiTheme="majorAscii" w:hAnsiTheme="majorAscii" w:eastAsiaTheme="majorAscii" w:cstheme="majorAscii"/>
          <w:b w:val="1"/>
          <w:bCs w:val="1"/>
          <w:sz w:val="22"/>
          <w:szCs w:val="22"/>
        </w:rPr>
        <w:t xml:space="preserve"> (</w:t>
      </w:r>
      <w:commentRangeEnd w:id="587038502"/>
      <w:r>
        <w:rPr>
          <w:rStyle w:val="CommentReference"/>
        </w:rPr>
        <w:commentReference w:id="587038502"/>
      </w:r>
      <w:commentRangeEnd w:id="356692058"/>
      <w:r>
        <w:rPr>
          <w:rStyle w:val="CommentReference"/>
        </w:rPr>
        <w:commentReference w:id="356692058"/>
      </w:r>
      <w:commentRangeEnd w:id="2023217770"/>
      <w:r>
        <w:rPr>
          <w:rStyle w:val="CommentReference"/>
        </w:rPr>
        <w:commentReference w:id="2023217770"/>
      </w:r>
      <w:r w:rsidRPr="2CCFC3EE" w:rsidR="4604CE98">
        <w:rPr>
          <w:rFonts w:ascii="Calibri" w:hAnsi="Calibri" w:eastAsia="Calibri" w:cs="Calibri" w:asciiTheme="majorAscii" w:hAnsiTheme="majorAscii" w:eastAsiaTheme="majorAscii" w:cstheme="majorAscii"/>
          <w:b w:val="1"/>
          <w:bCs w:val="1"/>
          <w:sz w:val="22"/>
          <w:szCs w:val="22"/>
        </w:rPr>
        <w:t xml:space="preserve">30) days prior to the convention.  </w:t>
      </w:r>
      <w:r w:rsidRPr="2CCFC3EE" w:rsidR="4604CE98">
        <w:rPr>
          <w:rFonts w:ascii="Calibri" w:hAnsi="Calibri" w:eastAsia="Calibri" w:cs="Calibri" w:asciiTheme="majorAscii" w:hAnsiTheme="majorAscii" w:eastAsiaTheme="majorAscii" w:cstheme="majorAscii"/>
          <w:i w:val="1"/>
          <w:iCs w:val="1"/>
          <w:color w:val="auto"/>
          <w:sz w:val="22"/>
          <w:szCs w:val="22"/>
        </w:rPr>
        <w:t>No refunds. All sales are final.</w:t>
      </w:r>
      <w:r w:rsidRPr="2CCFC3EE" w:rsidR="4604CE98">
        <w:rPr>
          <w:rFonts w:ascii="Calibri" w:hAnsi="Calibri" w:eastAsia="Calibri" w:cs="Calibri" w:asciiTheme="majorAscii" w:hAnsiTheme="majorAscii" w:eastAsiaTheme="majorAscii" w:cstheme="majorAscii"/>
          <w:sz w:val="22"/>
          <w:szCs w:val="22"/>
        </w:rPr>
        <w:t xml:space="preserve"> Send cancellation requests to </w:t>
      </w:r>
      <w:r w:rsidRPr="2CCFC3EE" w:rsidR="4604CE98">
        <w:rPr>
          <w:rFonts w:ascii="Calibri" w:hAnsi="Calibri" w:eastAsia="Calibri" w:cs="Calibri" w:asciiTheme="majorAscii" w:hAnsiTheme="majorAscii" w:eastAsiaTheme="majorAscii" w:cstheme="majorAscii"/>
          <w:sz w:val="22"/>
          <w:szCs w:val="22"/>
        </w:rPr>
        <w:t>artistalley@katsucon</w:t>
      </w:r>
      <w:r w:rsidRPr="2CCFC3EE" w:rsidR="4604CE98">
        <w:rPr>
          <w:rFonts w:ascii="Calibri" w:hAnsi="Calibri" w:eastAsia="Calibri" w:cs="Calibri" w:asciiTheme="majorAscii" w:hAnsiTheme="majorAscii" w:eastAsiaTheme="majorAscii" w:cstheme="majorAscii"/>
          <w:sz w:val="22"/>
          <w:szCs w:val="22"/>
        </w:rPr>
        <w:t xml:space="preserve">.org or to our mailing address below: </w:t>
      </w:r>
    </w:p>
    <w:p w:rsidR="000A0E34" w:rsidP="70977947" w:rsidRDefault="1F8A1503" w14:paraId="00000080" w14:textId="51DE9E4B">
      <w:pPr>
        <w:pStyle w:val="Normal"/>
        <w:rPr>
          <w:rFonts w:ascii="Calibri" w:hAnsi="Calibri" w:eastAsia="Calibri" w:cs="Calibri" w:asciiTheme="majorAscii" w:hAnsiTheme="majorAscii" w:eastAsiaTheme="majorAscii" w:cstheme="majorAscii"/>
          <w:sz w:val="22"/>
          <w:szCs w:val="22"/>
        </w:rPr>
      </w:pP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Entertainment, Inc.</w:t>
      </w:r>
    </w:p>
    <w:p w:rsidR="000A0E34" w:rsidP="70977947" w:rsidRDefault="7AFEE5B7" w14:paraId="00000081" w14:textId="6E7C56D7">
      <w:pPr>
        <w:rPr>
          <w:rFonts w:ascii="Calibri" w:hAnsi="Calibri" w:eastAsia="Calibri" w:cs="Calibri" w:asciiTheme="majorAscii" w:hAnsiTheme="majorAscii" w:eastAsiaTheme="majorAscii" w:cstheme="majorAscii"/>
          <w:color w:val="FF0000"/>
          <w:sz w:val="22"/>
          <w:szCs w:val="22"/>
        </w:rPr>
      </w:pPr>
      <w:r w:rsidRPr="70977947" w:rsidR="4604CE98">
        <w:rPr>
          <w:rFonts w:ascii="Calibri" w:hAnsi="Calibri" w:eastAsia="Calibri" w:cs="Calibri" w:asciiTheme="majorAscii" w:hAnsiTheme="majorAscii" w:eastAsiaTheme="majorAscii" w:cstheme="majorAscii"/>
          <w:sz w:val="22"/>
          <w:szCs w:val="22"/>
        </w:rPr>
        <w:t xml:space="preserve">4094 Majestic Lane #247  </w:t>
      </w:r>
    </w:p>
    <w:p w:rsidR="000A0E34" w:rsidP="70977947" w:rsidRDefault="1F8A1503" w14:paraId="05D9840F" w14:textId="2D03B5BD">
      <w:pPr>
        <w:rPr>
          <w:rFonts w:ascii="Calibri" w:hAnsi="Calibri" w:eastAsia="Calibri" w:cs="Calibri" w:asciiTheme="majorAscii" w:hAnsiTheme="majorAscii" w:eastAsiaTheme="majorAscii" w:cstheme="majorAscii"/>
          <w:sz w:val="22"/>
          <w:szCs w:val="22"/>
        </w:rPr>
      </w:pPr>
      <w:r w:rsidRPr="70977947" w:rsidR="4604CE98">
        <w:rPr>
          <w:rFonts w:ascii="Calibri" w:hAnsi="Calibri" w:eastAsia="Calibri" w:cs="Calibri" w:asciiTheme="majorAscii" w:hAnsiTheme="majorAscii" w:eastAsiaTheme="majorAscii" w:cstheme="majorAscii"/>
          <w:sz w:val="22"/>
          <w:szCs w:val="22"/>
        </w:rPr>
        <w:t>Fairfax, VA 22033</w:t>
      </w:r>
    </w:p>
    <w:p w:rsidR="4604CE98" w:rsidP="2CCFC3EE" w:rsidRDefault="4604CE98" w14:paraId="5DEB49EA" w14:textId="37A08C0E">
      <w:pPr>
        <w:pStyle w:val="Normal"/>
        <w:rPr>
          <w:rFonts w:ascii="Calibri" w:hAnsi="Calibri" w:eastAsia="Calibri" w:cs="Calibri" w:asciiTheme="majorAscii" w:hAnsiTheme="majorAscii" w:eastAsiaTheme="majorAscii" w:cstheme="majorAscii"/>
          <w:b w:val="1"/>
          <w:bCs w:val="1"/>
          <w:i w:val="1"/>
          <w:iCs w:val="1"/>
          <w:color w:val="auto"/>
          <w:sz w:val="22"/>
          <w:szCs w:val="22"/>
          <w:u w:val="single"/>
        </w:rPr>
      </w:pPr>
      <w:r w:rsidRPr="2CCFC3EE" w:rsidR="4604CE98">
        <w:rPr>
          <w:rFonts w:ascii="Calibri" w:hAnsi="Calibri" w:eastAsia="Calibri" w:cs="Calibri" w:asciiTheme="majorAscii" w:hAnsiTheme="majorAscii" w:eastAsiaTheme="majorAscii" w:cstheme="majorAscii"/>
          <w:b w:val="1"/>
          <w:bCs w:val="1"/>
          <w:i w:val="1"/>
          <w:iCs w:val="1"/>
          <w:color w:val="auto"/>
          <w:sz w:val="22"/>
          <w:szCs w:val="22"/>
          <w:u w:val="single"/>
        </w:rPr>
        <w:t>No refunds. All sales are final.</w:t>
      </w:r>
    </w:p>
    <w:p w:rsidR="000A0E34" w:rsidP="2CCFC3EE" w:rsidRDefault="1F8A1503" w14:paraId="261C99D1" w14:textId="68ED30D9">
      <w:pPr>
        <w:pStyle w:val="Normal"/>
        <w:rPr>
          <w:rFonts w:ascii="Calibri" w:hAnsi="Calibri" w:eastAsia="Calibri" w:cs="Calibri" w:asciiTheme="majorAscii" w:hAnsiTheme="majorAscii" w:eastAsiaTheme="majorAscii" w:cstheme="majorAscii"/>
          <w:sz w:val="22"/>
          <w:szCs w:val="22"/>
        </w:rPr>
      </w:pPr>
    </w:p>
    <w:p w:rsidR="000A0E34" w:rsidP="0EF269DB" w:rsidRDefault="1F8A1503" w14:paraId="5522FD1A" w14:textId="4F02607C">
      <w:pPr>
        <w:rPr>
          <w:rFonts w:ascii="Calibri" w:hAnsi="Calibri" w:eastAsia="Calibri" w:cs="Calibri" w:asciiTheme="majorAscii" w:hAnsiTheme="majorAscii" w:eastAsiaTheme="majorAscii" w:cstheme="majorAscii"/>
          <w:sz w:val="22"/>
          <w:szCs w:val="22"/>
        </w:rPr>
      </w:pPr>
      <w:r w:rsidRPr="4F1132A5" w:rsidR="7C30409B">
        <w:rPr>
          <w:rFonts w:ascii="Calibri" w:hAnsi="Calibri" w:eastAsia="Calibri" w:cs="Calibri" w:asciiTheme="majorAscii" w:hAnsiTheme="majorAscii" w:eastAsiaTheme="majorAscii" w:cstheme="majorAscii"/>
          <w:b w:val="1"/>
          <w:bCs w:val="1"/>
          <w:sz w:val="22"/>
          <w:szCs w:val="22"/>
          <w:u w:val="single"/>
        </w:rPr>
        <w:t>SECURITY</w:t>
      </w:r>
    </w:p>
    <w:p w:rsidR="000A0E34" w:rsidP="2CCFC3EE" w:rsidRDefault="1F8A1503" w14:paraId="00000085" w14:textId="37BE8174">
      <w:pPr>
        <w:pStyle w:val="Normal"/>
        <w:rPr>
          <w:rFonts w:ascii="Calibri" w:hAnsi="Calibri" w:eastAsia="Calibri" w:cs="Calibri" w:asciiTheme="majorAscii" w:hAnsiTheme="majorAscii" w:eastAsiaTheme="majorAscii" w:cstheme="majorAscii"/>
          <w:sz w:val="22"/>
          <w:szCs w:val="22"/>
        </w:rPr>
      </w:pPr>
      <w:r w:rsidRPr="2CCFC3EE" w:rsidR="1945DAA9">
        <w:rPr>
          <w:rFonts w:ascii="Calibri" w:hAnsi="Calibri" w:eastAsia="Calibri" w:cs="Calibri" w:asciiTheme="majorAscii" w:hAnsiTheme="majorAscii" w:eastAsiaTheme="majorAscii" w:cstheme="majorAscii"/>
          <w:color w:val="auto"/>
          <w:sz w:val="22"/>
          <w:szCs w:val="22"/>
        </w:rPr>
        <w:t>The</w:t>
      </w:r>
      <w:r w:rsidRPr="2CCFC3EE" w:rsidR="6E32443E">
        <w:rPr>
          <w:rFonts w:ascii="Calibri" w:hAnsi="Calibri" w:eastAsia="Calibri" w:cs="Calibri" w:asciiTheme="majorAscii" w:hAnsiTheme="majorAscii" w:eastAsiaTheme="majorAscii" w:cstheme="majorAscii"/>
          <w:color w:val="auto"/>
          <w:sz w:val="22"/>
          <w:szCs w:val="22"/>
        </w:rPr>
        <w:t xml:space="preserve"> </w:t>
      </w:r>
      <w:r w:rsidRPr="2CCFC3EE" w:rsidR="06807162">
        <w:rPr>
          <w:rFonts w:ascii="Calibri" w:hAnsi="Calibri" w:eastAsia="Calibri" w:cs="Calibri" w:asciiTheme="majorAscii" w:hAnsiTheme="majorAscii" w:eastAsiaTheme="majorAscii" w:cstheme="majorAscii"/>
          <w:sz w:val="22"/>
          <w:szCs w:val="22"/>
        </w:rPr>
        <w:t xml:space="preserve">doors will be locked when the Hall is closed. </w:t>
      </w:r>
      <w:r w:rsidRPr="2CCFC3EE" w:rsidR="06807162">
        <w:rPr>
          <w:rFonts w:ascii="Calibri" w:hAnsi="Calibri" w:eastAsia="Calibri" w:cs="Calibri" w:asciiTheme="majorAscii" w:hAnsiTheme="majorAscii" w:eastAsiaTheme="majorAscii" w:cstheme="majorAscii"/>
          <w:sz w:val="22"/>
          <w:szCs w:val="22"/>
        </w:rPr>
        <w:t xml:space="preserve">Each </w:t>
      </w:r>
      <w:r w:rsidRPr="2CCFC3EE" w:rsidR="06807162">
        <w:rPr>
          <w:rFonts w:ascii="Calibri" w:hAnsi="Calibri" w:eastAsia="Calibri" w:cs="Calibri" w:asciiTheme="majorAscii" w:hAnsiTheme="majorAscii" w:eastAsiaTheme="majorAscii" w:cstheme="majorAscii"/>
          <w:sz w:val="22"/>
          <w:szCs w:val="22"/>
        </w:rPr>
        <w:t>Artist is solely and fully responsible for his or her own materials. All property of the Artist is understood to remain in the Artist's care, custody, and control in transit to or from or within the confines of the Artist Alley.</w:t>
      </w:r>
      <w:r w:rsidRPr="2CCFC3EE" w:rsidR="2449E9A8">
        <w:rPr>
          <w:rFonts w:ascii="Calibri" w:hAnsi="Calibri" w:eastAsia="Calibri" w:cs="Calibri" w:asciiTheme="majorAscii" w:hAnsiTheme="majorAscii" w:eastAsiaTheme="majorAscii" w:cstheme="majorAscii"/>
          <w:sz w:val="22"/>
          <w:szCs w:val="22"/>
        </w:rPr>
        <w:t xml:space="preserve">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is not responsible for losses due to theft, damage, fire, or other causes.</w:t>
      </w:r>
    </w:p>
    <w:p w:rsidR="145F15E6" w:rsidP="70977947" w:rsidRDefault="145F15E6" w14:paraId="64D85327" w14:textId="7C9EBC37">
      <w:pPr>
        <w:pStyle w:val="Normal"/>
        <w:rPr>
          <w:rFonts w:ascii="Calibri" w:hAnsi="Calibri" w:eastAsia="Calibri" w:cs="Calibri" w:asciiTheme="majorAscii" w:hAnsiTheme="majorAscii" w:eastAsiaTheme="majorAscii" w:cstheme="majorAscii"/>
          <w:b w:val="1"/>
          <w:bCs w:val="1"/>
          <w:sz w:val="22"/>
          <w:szCs w:val="22"/>
        </w:rPr>
      </w:pPr>
    </w:p>
    <w:p w:rsidR="000A0E34" w:rsidP="2CCFC3EE" w:rsidRDefault="7AFEE5B7" w14:paraId="30F2992F" w14:textId="200023FA">
      <w:pPr>
        <w:pStyle w:val="Normal"/>
        <w:rPr>
          <w:rFonts w:ascii="Calibri" w:hAnsi="Calibri" w:eastAsia="Calibri" w:cs="Calibri" w:asciiTheme="majorAscii" w:hAnsiTheme="majorAscii" w:eastAsiaTheme="majorAscii" w:cstheme="majorAscii"/>
          <w:sz w:val="22"/>
          <w:szCs w:val="22"/>
        </w:rPr>
      </w:pPr>
      <w:r w:rsidRPr="2CCFC3EE" w:rsidR="4604CE98">
        <w:rPr>
          <w:rFonts w:ascii="Calibri" w:hAnsi="Calibri" w:eastAsia="Calibri" w:cs="Calibri" w:asciiTheme="majorAscii" w:hAnsiTheme="majorAscii" w:eastAsiaTheme="majorAscii" w:cstheme="majorAscii"/>
          <w:b w:val="1"/>
          <w:bCs w:val="1"/>
          <w:sz w:val="22"/>
          <w:szCs w:val="22"/>
          <w:u w:val="single"/>
        </w:rPr>
        <w:t>General Policy:</w:t>
      </w:r>
      <w:r w:rsidRPr="2CCFC3EE" w:rsidR="4604CE98">
        <w:rPr>
          <w:rFonts w:ascii="Calibri" w:hAnsi="Calibri" w:eastAsia="Calibri" w:cs="Calibri" w:asciiTheme="majorAscii" w:hAnsiTheme="majorAscii" w:eastAsiaTheme="majorAscii" w:cstheme="majorAscii"/>
          <w:sz w:val="22"/>
          <w:szCs w:val="22"/>
        </w:rPr>
        <w:t xml:space="preserve"> </w:t>
      </w:r>
    </w:p>
    <w:p w:rsidR="000A0E34" w:rsidP="70977947" w:rsidRDefault="7AFEE5B7" w14:paraId="00000088" w14:textId="6C292EF8">
      <w:pPr>
        <w:pStyle w:val="Normal"/>
        <w:rPr>
          <w:rFonts w:ascii="Calibri" w:hAnsi="Calibri" w:eastAsia="Calibri" w:cs="Calibri" w:asciiTheme="majorAscii" w:hAnsiTheme="majorAscii" w:eastAsiaTheme="majorAscii" w:cstheme="majorAscii"/>
          <w:sz w:val="22"/>
          <w:szCs w:val="22"/>
        </w:rPr>
      </w:pPr>
      <w:r w:rsidRPr="2CCFC3EE" w:rsidR="4604CE98">
        <w:rPr>
          <w:rFonts w:ascii="Calibri" w:hAnsi="Calibri" w:eastAsia="Calibri" w:cs="Calibri" w:asciiTheme="majorAscii" w:hAnsiTheme="majorAscii" w:eastAsiaTheme="majorAscii" w:cstheme="majorAscii"/>
          <w:sz w:val="22"/>
          <w:szCs w:val="22"/>
        </w:rPr>
        <w:t>In addition to the rules herein, all other convention and hotel rules remain in effect. All local, county, state, and federal laws are also in effect. Violators will be ejected from the convention without refund and turned over to the proper authorities.</w:t>
      </w:r>
    </w:p>
    <w:p w:rsidR="000A0E34" w:rsidP="70977947" w:rsidRDefault="000A0E34" w14:paraId="00000089" w14:textId="77777777">
      <w:pPr>
        <w:rPr>
          <w:rFonts w:ascii="Calibri" w:hAnsi="Calibri" w:eastAsia="Calibri" w:cs="Calibri" w:asciiTheme="majorAscii" w:hAnsiTheme="majorAscii" w:eastAsiaTheme="majorAscii" w:cstheme="majorAscii"/>
          <w:sz w:val="22"/>
          <w:szCs w:val="22"/>
        </w:rPr>
      </w:pPr>
    </w:p>
    <w:p w:rsidR="000A0E34" w:rsidP="2CCFC3EE" w:rsidRDefault="7AFEE5B7" w14:paraId="2F9C8A63" w14:textId="3658CAF6">
      <w:pPr>
        <w:rPr>
          <w:rFonts w:ascii="Calibri" w:hAnsi="Calibri" w:eastAsia="Calibri" w:cs="Calibri" w:asciiTheme="majorAscii" w:hAnsiTheme="majorAscii" w:eastAsiaTheme="majorAscii" w:cstheme="majorAscii"/>
          <w:b w:val="1"/>
          <w:bCs w:val="1"/>
          <w:sz w:val="22"/>
          <w:szCs w:val="22"/>
        </w:rPr>
      </w:pPr>
      <w:r w:rsidRPr="2CCFC3EE" w:rsidR="4604CE98">
        <w:rPr>
          <w:rFonts w:ascii="Calibri" w:hAnsi="Calibri" w:eastAsia="Calibri" w:cs="Calibri" w:asciiTheme="majorAscii" w:hAnsiTheme="majorAscii" w:eastAsiaTheme="majorAscii" w:cstheme="majorAscii"/>
          <w:b w:val="1"/>
          <w:bCs w:val="1"/>
          <w:sz w:val="22"/>
          <w:szCs w:val="22"/>
          <w:u w:val="single"/>
        </w:rPr>
        <w:t>ID Policy:</w:t>
      </w:r>
      <w:r w:rsidRPr="2CCFC3EE" w:rsidR="4604CE98">
        <w:rPr>
          <w:rFonts w:ascii="Calibri" w:hAnsi="Calibri" w:eastAsia="Calibri" w:cs="Calibri" w:asciiTheme="majorAscii" w:hAnsiTheme="majorAscii" w:eastAsiaTheme="majorAscii" w:cstheme="majorAscii"/>
          <w:b w:val="1"/>
          <w:bCs w:val="1"/>
          <w:sz w:val="22"/>
          <w:szCs w:val="22"/>
        </w:rPr>
        <w:t xml:space="preserve"> </w:t>
      </w:r>
    </w:p>
    <w:p w:rsidR="000A0E34" w:rsidP="70977947" w:rsidRDefault="7AFEE5B7" w14:paraId="0000008A" w14:textId="632738C3">
      <w:pPr>
        <w:rPr>
          <w:rFonts w:ascii="Calibri" w:hAnsi="Calibri" w:eastAsia="Calibri" w:cs="Calibri" w:asciiTheme="majorAscii" w:hAnsiTheme="majorAscii" w:eastAsiaTheme="majorAscii" w:cstheme="majorAscii"/>
          <w:sz w:val="22"/>
          <w:szCs w:val="22"/>
        </w:rPr>
      </w:pPr>
      <w:r w:rsidRPr="2CCFC3EE" w:rsidR="4604CE98">
        <w:rPr>
          <w:rFonts w:ascii="Calibri" w:hAnsi="Calibri" w:eastAsia="Calibri" w:cs="Calibri" w:asciiTheme="majorAscii" w:hAnsiTheme="majorAscii" w:eastAsiaTheme="majorAscii" w:cstheme="majorAscii"/>
          <w:sz w:val="22"/>
          <w:szCs w:val="22"/>
        </w:rPr>
        <w:t xml:space="preserve">All artists must show a government-issued photo ID to check in at the Artist Alley. If an artist is not able to produce a valid ID at check in, their table(s) will be held until one hour before opening on Saturday, at which point the table(s) will be considered unclaimed and open </w:t>
      </w:r>
      <w:r w:rsidRPr="2CCFC3EE" w:rsidR="4604CE98">
        <w:rPr>
          <w:rFonts w:ascii="Calibri" w:hAnsi="Calibri" w:eastAsia="Calibri" w:cs="Calibri" w:asciiTheme="majorAscii" w:hAnsiTheme="majorAscii" w:eastAsiaTheme="majorAscii" w:cstheme="majorAscii"/>
          <w:sz w:val="22"/>
          <w:szCs w:val="22"/>
        </w:rPr>
        <w:t>for sale on a first come, first served basis. Accepted forms of ID include: A state driver's license, state-issued identification card, a passport, school IDs, or military ID. The name on the ID must match the name given on the table application.</w:t>
      </w:r>
    </w:p>
    <w:p w:rsidR="000A0E34" w:rsidP="70977947" w:rsidRDefault="000A0E34" w14:paraId="0000008B" w14:textId="77777777">
      <w:pPr>
        <w:rPr>
          <w:rFonts w:ascii="Calibri" w:hAnsi="Calibri" w:eastAsia="Calibri" w:cs="Calibri" w:asciiTheme="majorAscii" w:hAnsiTheme="majorAscii" w:eastAsiaTheme="majorAscii" w:cstheme="majorAscii"/>
          <w:sz w:val="22"/>
          <w:szCs w:val="22"/>
        </w:rPr>
      </w:pPr>
    </w:p>
    <w:p w:rsidR="000A0E34" w:rsidP="2CCFC3EE" w:rsidRDefault="7AFEE5B7" w14:paraId="08025945" w14:textId="04F091FE">
      <w:pPr>
        <w:rPr>
          <w:rFonts w:ascii="Calibri" w:hAnsi="Calibri" w:eastAsia="Calibri" w:cs="Calibri" w:asciiTheme="majorAscii" w:hAnsiTheme="majorAscii" w:eastAsiaTheme="majorAscii" w:cstheme="majorAscii"/>
          <w:sz w:val="22"/>
          <w:szCs w:val="22"/>
        </w:rPr>
      </w:pPr>
      <w:r w:rsidRPr="2CCFC3EE" w:rsidR="4604CE98">
        <w:rPr>
          <w:rFonts w:ascii="Calibri" w:hAnsi="Calibri" w:eastAsia="Calibri" w:cs="Calibri" w:asciiTheme="majorAscii" w:hAnsiTheme="majorAscii" w:eastAsiaTheme="majorAscii" w:cstheme="majorAscii"/>
          <w:b w:val="1"/>
          <w:bCs w:val="1"/>
          <w:sz w:val="22"/>
          <w:szCs w:val="22"/>
          <w:u w:val="single"/>
        </w:rPr>
        <w:t>Age Policy</w:t>
      </w:r>
      <w:r w:rsidRPr="2CCFC3EE" w:rsidR="4604CE98">
        <w:rPr>
          <w:rFonts w:ascii="Calibri" w:hAnsi="Calibri" w:eastAsia="Calibri" w:cs="Calibri" w:asciiTheme="majorAscii" w:hAnsiTheme="majorAscii" w:eastAsiaTheme="majorAscii" w:cstheme="majorAscii"/>
          <w:b w:val="1"/>
          <w:bCs w:val="1"/>
          <w:sz w:val="22"/>
          <w:szCs w:val="22"/>
        </w:rPr>
        <w:t>:</w:t>
      </w:r>
      <w:r w:rsidRPr="2CCFC3EE" w:rsidR="4604CE98">
        <w:rPr>
          <w:rFonts w:ascii="Calibri" w:hAnsi="Calibri" w:eastAsia="Calibri" w:cs="Calibri" w:asciiTheme="majorAscii" w:hAnsiTheme="majorAscii" w:eastAsiaTheme="majorAscii" w:cstheme="majorAscii"/>
          <w:sz w:val="22"/>
          <w:szCs w:val="22"/>
        </w:rPr>
        <w:t xml:space="preserve"> </w:t>
      </w:r>
    </w:p>
    <w:p w:rsidR="000A0E34" w:rsidP="70977947" w:rsidRDefault="7AFEE5B7" w14:paraId="0000008C" w14:textId="7225323D">
      <w:pPr>
        <w:rPr>
          <w:rFonts w:ascii="Calibri" w:hAnsi="Calibri" w:eastAsia="Calibri" w:cs="Calibri" w:asciiTheme="majorAscii" w:hAnsiTheme="majorAscii" w:eastAsiaTheme="majorAscii" w:cstheme="majorAscii"/>
          <w:sz w:val="22"/>
          <w:szCs w:val="22"/>
        </w:rPr>
      </w:pPr>
      <w:r w:rsidRPr="2CCFC3EE" w:rsidR="4604CE98">
        <w:rPr>
          <w:rFonts w:ascii="Calibri" w:hAnsi="Calibri" w:eastAsia="Calibri" w:cs="Calibri" w:asciiTheme="majorAscii" w:hAnsiTheme="majorAscii" w:eastAsiaTheme="majorAscii" w:cstheme="majorAscii"/>
          <w:sz w:val="22"/>
          <w:szCs w:val="22"/>
        </w:rPr>
        <w:t xml:space="preserve">Any artist who is not eighteen years of age by </w:t>
      </w:r>
      <w:r w:rsidRPr="2CCFC3EE" w:rsidR="4604CE98">
        <w:rPr>
          <w:rFonts w:ascii="Calibri" w:hAnsi="Calibri" w:eastAsia="Calibri" w:cs="Calibri" w:asciiTheme="majorAscii" w:hAnsiTheme="majorAscii" w:eastAsiaTheme="majorAscii" w:cstheme="majorAscii"/>
          <w:b w:val="1"/>
          <w:bCs w:val="1"/>
          <w:sz w:val="22"/>
          <w:szCs w:val="22"/>
        </w:rPr>
        <w:t>February 1st</w:t>
      </w:r>
      <w:r w:rsidRPr="2CCFC3EE" w:rsidR="4604CE98">
        <w:rPr>
          <w:rFonts w:ascii="Calibri" w:hAnsi="Calibri" w:eastAsia="Calibri" w:cs="Calibri" w:asciiTheme="majorAscii" w:hAnsiTheme="majorAscii" w:eastAsiaTheme="majorAscii" w:cstheme="majorAscii"/>
          <w:sz w:val="22"/>
          <w:szCs w:val="22"/>
        </w:rPr>
        <w:t xml:space="preserve"> the year of the convention must have an adult sign the contract on their behalf. The adult who co-signs the contract must be present to check-in for a </w:t>
      </w:r>
      <w:r w:rsidRPr="2CCFC3EE" w:rsidR="4604CE98">
        <w:rPr>
          <w:rFonts w:ascii="Calibri" w:hAnsi="Calibri" w:eastAsia="Calibri" w:cs="Calibri" w:asciiTheme="majorAscii" w:hAnsiTheme="majorAscii" w:eastAsiaTheme="majorAscii" w:cstheme="majorAscii"/>
          <w:sz w:val="22"/>
          <w:szCs w:val="22"/>
        </w:rPr>
        <w:t>table, and</w:t>
      </w:r>
      <w:r w:rsidRPr="2CCFC3EE" w:rsidR="4604CE98">
        <w:rPr>
          <w:rFonts w:ascii="Calibri" w:hAnsi="Calibri" w:eastAsia="Calibri" w:cs="Calibri" w:asciiTheme="majorAscii" w:hAnsiTheme="majorAscii" w:eastAsiaTheme="majorAscii" w:cstheme="majorAscii"/>
          <w:sz w:val="22"/>
          <w:szCs w:val="22"/>
        </w:rPr>
        <w:t xml:space="preserve"> accept responsibility for any failure of the under-aged artist to comply with all convention policies as well as applicable laws. In addition, an adult must be present at the table </w:t>
      </w:r>
      <w:r w:rsidRPr="2CCFC3EE" w:rsidR="4604CE98">
        <w:rPr>
          <w:rFonts w:ascii="Calibri" w:hAnsi="Calibri" w:eastAsia="Calibri" w:cs="Calibri" w:asciiTheme="majorAscii" w:hAnsiTheme="majorAscii" w:eastAsiaTheme="majorAscii" w:cstheme="majorAscii"/>
          <w:sz w:val="22"/>
          <w:szCs w:val="22"/>
        </w:rPr>
        <w:t>at all times</w:t>
      </w:r>
      <w:r w:rsidRPr="2CCFC3EE" w:rsidR="4604CE98">
        <w:rPr>
          <w:rFonts w:ascii="Calibri" w:hAnsi="Calibri" w:eastAsia="Calibri" w:cs="Calibri" w:asciiTheme="majorAscii" w:hAnsiTheme="majorAscii" w:eastAsiaTheme="majorAscii" w:cstheme="majorAscii"/>
          <w:sz w:val="22"/>
          <w:szCs w:val="22"/>
        </w:rPr>
        <w:t>.</w:t>
      </w:r>
    </w:p>
    <w:p w:rsidR="000A0E34" w:rsidP="2CCFC3EE" w:rsidRDefault="1F8A1503" w14:paraId="2F9BE848" w14:textId="60517C07">
      <w:pPr>
        <w:pStyle w:val="Normal"/>
        <w:rPr>
          <w:rFonts w:ascii="Calibri" w:hAnsi="Calibri" w:eastAsia="Calibri" w:cs="Calibri" w:asciiTheme="majorAscii" w:hAnsiTheme="majorAscii" w:eastAsiaTheme="majorAscii" w:cstheme="majorAscii"/>
          <w:sz w:val="22"/>
          <w:szCs w:val="22"/>
        </w:rPr>
      </w:pPr>
      <w:r w:rsidRPr="2CCFC3EE" w:rsidR="26DA7220">
        <w:rPr>
          <w:rFonts w:ascii="Calibri" w:hAnsi="Calibri" w:eastAsia="Calibri" w:cs="Calibri" w:asciiTheme="majorAscii" w:hAnsiTheme="majorAscii" w:eastAsiaTheme="majorAscii" w:cstheme="majorAscii"/>
          <w:b w:val="1"/>
          <w:bCs w:val="1"/>
          <w:sz w:val="22"/>
          <w:szCs w:val="22"/>
          <w:u w:val="single"/>
        </w:rPr>
        <w:t>Badges:</w:t>
      </w:r>
      <w:r w:rsidRPr="2CCFC3EE" w:rsidR="26DA7220">
        <w:rPr>
          <w:rFonts w:ascii="Calibri" w:hAnsi="Calibri" w:eastAsia="Calibri" w:cs="Calibri" w:asciiTheme="majorAscii" w:hAnsiTheme="majorAscii" w:eastAsiaTheme="majorAscii" w:cstheme="majorAscii"/>
          <w:sz w:val="22"/>
          <w:szCs w:val="22"/>
        </w:rPr>
        <w:t xml:space="preserve"> </w:t>
      </w:r>
    </w:p>
    <w:p w:rsidR="000A0E34" w:rsidP="70977947" w:rsidRDefault="1F8A1503" w14:paraId="0000008E" w14:textId="1A0E5C4E">
      <w:pPr>
        <w:rPr>
          <w:rFonts w:ascii="Calibri" w:hAnsi="Calibri" w:eastAsia="Calibri" w:cs="Calibri" w:asciiTheme="majorAscii" w:hAnsiTheme="majorAscii" w:eastAsiaTheme="majorAscii" w:cstheme="majorAscii"/>
          <w:sz w:val="22"/>
          <w:szCs w:val="22"/>
        </w:rPr>
      </w:pP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convention badges must be worn VISIBLY </w:t>
      </w:r>
      <w:r w:rsidRPr="2CCFC3EE" w:rsidR="26DA7220">
        <w:rPr>
          <w:rFonts w:ascii="Calibri" w:hAnsi="Calibri" w:eastAsia="Calibri" w:cs="Calibri" w:asciiTheme="majorAscii" w:hAnsiTheme="majorAscii" w:eastAsiaTheme="majorAscii" w:cstheme="majorAscii"/>
          <w:sz w:val="22"/>
          <w:szCs w:val="22"/>
        </w:rPr>
        <w:t>at all times</w:t>
      </w:r>
      <w:r w:rsidRPr="2CCFC3EE" w:rsidR="26DA7220">
        <w:rPr>
          <w:rFonts w:ascii="Calibri" w:hAnsi="Calibri" w:eastAsia="Calibri" w:cs="Calibri" w:asciiTheme="majorAscii" w:hAnsiTheme="majorAscii" w:eastAsiaTheme="majorAscii" w:cstheme="majorAscii"/>
          <w:sz w:val="22"/>
          <w:szCs w:val="22"/>
        </w:rPr>
        <w:t xml:space="preserve"> while in any of the convention areas, including Artist Alley. ONLY people with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Artist badges will be allowed behind tables within the Artist Alley.</w:t>
      </w:r>
    </w:p>
    <w:p w:rsidR="000A0E34" w:rsidP="70977947" w:rsidRDefault="000A0E34" w14:paraId="0000008F" w14:textId="77777777">
      <w:pPr>
        <w:rPr>
          <w:rFonts w:ascii="Calibri" w:hAnsi="Calibri" w:eastAsia="Calibri" w:cs="Calibri" w:asciiTheme="majorAscii" w:hAnsiTheme="majorAscii" w:eastAsiaTheme="majorAscii" w:cstheme="majorAscii"/>
          <w:sz w:val="22"/>
          <w:szCs w:val="22"/>
        </w:rPr>
      </w:pPr>
    </w:p>
    <w:p w:rsidR="000A0E34" w:rsidP="2CCFC3EE" w:rsidRDefault="000A0E34" w14:paraId="4B360C80" w14:textId="6390E435">
      <w:pPr>
        <w:rPr>
          <w:rFonts w:ascii="Calibri" w:hAnsi="Calibri" w:eastAsia="Calibri" w:cs="Calibri" w:asciiTheme="majorAscii" w:hAnsiTheme="majorAscii" w:eastAsiaTheme="majorAscii" w:cstheme="majorAscii"/>
          <w:sz w:val="22"/>
          <w:szCs w:val="22"/>
        </w:rPr>
      </w:pPr>
      <w:r w:rsidRPr="2CCFC3EE" w:rsidR="06807162">
        <w:rPr>
          <w:rFonts w:ascii="Calibri" w:hAnsi="Calibri" w:eastAsia="Calibri" w:cs="Calibri" w:asciiTheme="majorAscii" w:hAnsiTheme="majorAscii" w:eastAsiaTheme="majorAscii" w:cstheme="majorAscii"/>
          <w:b w:val="1"/>
          <w:bCs w:val="1"/>
          <w:sz w:val="22"/>
          <w:szCs w:val="22"/>
          <w:u w:val="single"/>
        </w:rPr>
        <w:t>Structures:</w:t>
      </w:r>
      <w:r w:rsidRPr="2CCFC3EE" w:rsidR="06807162">
        <w:rPr>
          <w:rFonts w:ascii="Calibri" w:hAnsi="Calibri" w:eastAsia="Calibri" w:cs="Calibri" w:asciiTheme="majorAscii" w:hAnsiTheme="majorAscii" w:eastAsiaTheme="majorAscii" w:cstheme="majorAscii"/>
          <w:sz w:val="22"/>
          <w:szCs w:val="22"/>
        </w:rPr>
        <w:t xml:space="preserve"> </w:t>
      </w:r>
    </w:p>
    <w:p w:rsidR="000A0E34" w:rsidP="70977947" w:rsidRDefault="000A0E34" w14:paraId="00000095" w14:textId="32058B63">
      <w:pPr>
        <w:rPr>
          <w:rFonts w:ascii="Calibri" w:hAnsi="Calibri" w:eastAsia="Calibri" w:cs="Calibri" w:asciiTheme="majorAscii" w:hAnsiTheme="majorAscii" w:eastAsiaTheme="majorAscii" w:cstheme="majorAscii"/>
          <w:b w:val="1"/>
          <w:bCs w:val="1"/>
          <w:sz w:val="22"/>
          <w:szCs w:val="22"/>
        </w:rPr>
      </w:pPr>
      <w:r w:rsidRPr="2CCFC3EE" w:rsidR="06807162">
        <w:rPr>
          <w:rFonts w:ascii="Calibri" w:hAnsi="Calibri" w:eastAsia="Calibri" w:cs="Calibri" w:asciiTheme="majorAscii" w:hAnsiTheme="majorAscii" w:eastAsiaTheme="majorAscii" w:cstheme="majorAscii"/>
          <w:sz w:val="22"/>
          <w:szCs w:val="22"/>
        </w:rPr>
        <w:t xml:space="preserve">Any structure brought to display artwork must be of sound construction and resist toppling when pushed from any angle. If any structure </w:t>
      </w:r>
      <w:r w:rsidRPr="2CCFC3EE" w:rsidR="06807162">
        <w:rPr>
          <w:rFonts w:ascii="Calibri" w:hAnsi="Calibri" w:eastAsia="Calibri" w:cs="Calibri" w:asciiTheme="majorAscii" w:hAnsiTheme="majorAscii" w:eastAsiaTheme="majorAscii" w:cstheme="majorAscii"/>
          <w:sz w:val="22"/>
          <w:szCs w:val="22"/>
        </w:rPr>
        <w:t>falls down</w:t>
      </w:r>
      <w:r w:rsidRPr="2CCFC3EE" w:rsidR="06807162">
        <w:rPr>
          <w:rFonts w:ascii="Calibri" w:hAnsi="Calibri" w:eastAsia="Calibri" w:cs="Calibri" w:asciiTheme="majorAscii" w:hAnsiTheme="majorAscii" w:eastAsiaTheme="majorAscii" w:cstheme="majorAscii"/>
          <w:sz w:val="22"/>
          <w:szCs w:val="22"/>
        </w:rPr>
        <w:t xml:space="preserve">, appears unstable, or begins to </w:t>
      </w:r>
      <w:r w:rsidRPr="2CCFC3EE" w:rsidR="06807162">
        <w:rPr>
          <w:rFonts w:ascii="Calibri" w:hAnsi="Calibri" w:eastAsia="Calibri" w:cs="Calibri" w:asciiTheme="majorAscii" w:hAnsiTheme="majorAscii" w:eastAsiaTheme="majorAscii" w:cstheme="majorAscii"/>
          <w:sz w:val="22"/>
          <w:szCs w:val="22"/>
        </w:rPr>
        <w:t xml:space="preserve">droop or sag, the artist to whom it belongs will be asked to remove it by the Artist Alley Staff. In addition, all displays must reside within the confines of your area. </w:t>
      </w:r>
      <w:r w:rsidRPr="2CCFC3EE" w:rsidR="06807162">
        <w:rPr>
          <w:rFonts w:ascii="Calibri" w:hAnsi="Calibri" w:eastAsia="Calibri" w:cs="Calibri" w:asciiTheme="majorAscii" w:hAnsiTheme="majorAscii" w:eastAsiaTheme="majorAscii" w:cstheme="majorAscii"/>
          <w:sz w:val="22"/>
          <w:szCs w:val="22"/>
        </w:rPr>
        <w:t xml:space="preserve">Artist’s display may not extend beyond the front or sides of the </w:t>
      </w:r>
      <w:r w:rsidRPr="2CCFC3EE" w:rsidR="06807162">
        <w:rPr>
          <w:rFonts w:ascii="Calibri" w:hAnsi="Calibri" w:eastAsia="Calibri" w:cs="Calibri" w:asciiTheme="majorAscii" w:hAnsiTheme="majorAscii" w:eastAsiaTheme="majorAscii" w:cstheme="majorAscii"/>
          <w:sz w:val="22"/>
          <w:szCs w:val="22"/>
        </w:rPr>
        <w:t>table, and</w:t>
      </w:r>
      <w:r w:rsidRPr="2CCFC3EE" w:rsidR="06807162">
        <w:rPr>
          <w:rFonts w:ascii="Calibri" w:hAnsi="Calibri" w:eastAsia="Calibri" w:cs="Calibri" w:asciiTheme="majorAscii" w:hAnsiTheme="majorAscii" w:eastAsiaTheme="majorAscii" w:cstheme="majorAscii"/>
          <w:sz w:val="22"/>
          <w:szCs w:val="22"/>
        </w:rPr>
        <w:t xml:space="preserve"> cannot extend more than 3 feet behind the table.</w:t>
      </w:r>
      <w:r w:rsidRPr="2CCFC3EE" w:rsidR="06807162">
        <w:rPr>
          <w:rFonts w:ascii="Calibri" w:hAnsi="Calibri" w:eastAsia="Calibri" w:cs="Calibri" w:asciiTheme="majorAscii" w:hAnsiTheme="majorAscii" w:eastAsiaTheme="majorAscii" w:cstheme="majorAscii"/>
          <w:sz w:val="22"/>
          <w:szCs w:val="22"/>
        </w:rPr>
        <w:t xml:space="preserve"> Displays behind your table must not impede upon other artists areas nor disrupt traffic flow in case of emergency. This includes people who are standing in front of your table (or other tables), handing out flyers. Entrance/</w:t>
      </w:r>
      <w:r w:rsidRPr="2CCFC3EE" w:rsidR="06807162">
        <w:rPr>
          <w:rFonts w:ascii="Calibri" w:hAnsi="Calibri" w:eastAsia="Calibri" w:cs="Calibri" w:asciiTheme="majorAscii" w:hAnsiTheme="majorAscii" w:eastAsiaTheme="majorAscii" w:cstheme="majorAscii"/>
          <w:sz w:val="22"/>
          <w:szCs w:val="22"/>
        </w:rPr>
        <w:t xml:space="preserve">Exits into the islands may NOT be blocked in any way. </w:t>
      </w:r>
    </w:p>
    <w:p w:rsidR="000A0E34" w:rsidP="70977947" w:rsidRDefault="000A0E34" w14:paraId="00000096" w14:textId="77777777">
      <w:pPr>
        <w:rPr>
          <w:rFonts w:ascii="Calibri" w:hAnsi="Calibri" w:eastAsia="Calibri" w:cs="Calibri" w:asciiTheme="majorAscii" w:hAnsiTheme="majorAscii" w:eastAsiaTheme="majorAscii" w:cstheme="majorAscii"/>
          <w:b w:val="1"/>
          <w:bCs w:val="1"/>
          <w:sz w:val="22"/>
          <w:szCs w:val="22"/>
        </w:rPr>
      </w:pPr>
    </w:p>
    <w:p w:rsidR="000A0E34" w:rsidP="2CCFC3EE" w:rsidRDefault="1F8A1503" w14:paraId="432E8456" w14:textId="2B9C3223">
      <w:pPr>
        <w:rPr>
          <w:rFonts w:ascii="Calibri" w:hAnsi="Calibri" w:eastAsia="Calibri" w:cs="Calibri" w:asciiTheme="majorAscii" w:hAnsiTheme="majorAscii" w:eastAsiaTheme="majorAscii" w:cstheme="majorAscii"/>
          <w:sz w:val="22"/>
          <w:szCs w:val="22"/>
        </w:rPr>
      </w:pPr>
      <w:r w:rsidRPr="2CCFC3EE" w:rsidR="26DA7220">
        <w:rPr>
          <w:rFonts w:ascii="Calibri" w:hAnsi="Calibri" w:eastAsia="Calibri" w:cs="Calibri" w:asciiTheme="majorAscii" w:hAnsiTheme="majorAscii" w:eastAsiaTheme="majorAscii" w:cstheme="majorAscii"/>
          <w:b w:val="1"/>
          <w:bCs w:val="1"/>
          <w:sz w:val="22"/>
          <w:szCs w:val="22"/>
          <w:u w:val="single"/>
        </w:rPr>
        <w:t>Noise:</w:t>
      </w:r>
      <w:r w:rsidRPr="2CCFC3EE" w:rsidR="26DA7220">
        <w:rPr>
          <w:rFonts w:ascii="Calibri" w:hAnsi="Calibri" w:eastAsia="Calibri" w:cs="Calibri" w:asciiTheme="majorAscii" w:hAnsiTheme="majorAscii" w:eastAsiaTheme="majorAscii" w:cstheme="majorAscii"/>
          <w:sz w:val="22"/>
          <w:szCs w:val="22"/>
        </w:rPr>
        <w:t xml:space="preserve"> </w:t>
      </w:r>
    </w:p>
    <w:p w:rsidR="000A0E34" w:rsidP="70977947" w:rsidRDefault="1F8A1503" w14:paraId="00000097" w14:textId="79F10D94">
      <w:pPr>
        <w:rPr>
          <w:rFonts w:ascii="Calibri" w:hAnsi="Calibri" w:eastAsia="Calibri" w:cs="Calibri" w:asciiTheme="majorAscii" w:hAnsiTheme="majorAscii" w:eastAsiaTheme="majorAscii" w:cstheme="majorAscii"/>
          <w:sz w:val="22"/>
          <w:szCs w:val="22"/>
        </w:rPr>
      </w:pPr>
      <w:r w:rsidRPr="2CCFC3EE" w:rsidR="26DA7220">
        <w:rPr>
          <w:rFonts w:ascii="Calibri" w:hAnsi="Calibri" w:eastAsia="Calibri" w:cs="Calibri" w:asciiTheme="majorAscii" w:hAnsiTheme="majorAscii" w:eastAsiaTheme="majorAscii" w:cstheme="majorAscii"/>
          <w:sz w:val="22"/>
          <w:szCs w:val="22"/>
        </w:rPr>
        <w:t xml:space="preserve">Music is permissible, but the volume is to be kept low. Please respect the wishes of those around you.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reserves the right to require any Artist to turn down or off any audio devices deemed to be interfering with or bothering other Artists or attendees at the convention. The same applies to vocal appeals intended to entice people to come to your table or buy merchandise.</w:t>
      </w:r>
    </w:p>
    <w:p w:rsidR="000A0E34" w:rsidP="70977947" w:rsidRDefault="000A0E34" w14:paraId="00000098" w14:textId="77777777">
      <w:pPr>
        <w:rPr>
          <w:rFonts w:ascii="Calibri" w:hAnsi="Calibri" w:eastAsia="Calibri" w:cs="Calibri" w:asciiTheme="majorAscii" w:hAnsiTheme="majorAscii" w:eastAsiaTheme="majorAscii" w:cstheme="majorAscii"/>
          <w:sz w:val="22"/>
          <w:szCs w:val="22"/>
        </w:rPr>
      </w:pPr>
    </w:p>
    <w:p w:rsidR="000A0E34" w:rsidP="2CCFC3EE" w:rsidRDefault="1F8A1503" w14:paraId="0A19FDFA" w14:textId="7113CF38">
      <w:pPr>
        <w:rPr>
          <w:rFonts w:ascii="Calibri" w:hAnsi="Calibri" w:eastAsia="Calibri" w:cs="Calibri" w:asciiTheme="majorAscii" w:hAnsiTheme="majorAscii" w:eastAsiaTheme="majorAscii" w:cstheme="majorAscii"/>
          <w:b w:val="1"/>
          <w:bCs w:val="1"/>
          <w:sz w:val="22"/>
          <w:szCs w:val="22"/>
        </w:rPr>
      </w:pPr>
      <w:r w:rsidRPr="2CCFC3EE" w:rsidR="26DA7220">
        <w:rPr>
          <w:rFonts w:ascii="Calibri" w:hAnsi="Calibri" w:eastAsia="Calibri" w:cs="Calibri" w:asciiTheme="majorAscii" w:hAnsiTheme="majorAscii" w:eastAsiaTheme="majorAscii" w:cstheme="majorAscii"/>
          <w:b w:val="1"/>
          <w:bCs w:val="1"/>
          <w:sz w:val="22"/>
          <w:szCs w:val="22"/>
          <w:u w:val="single"/>
        </w:rPr>
        <w:t>Ambiance:</w:t>
      </w:r>
      <w:r w:rsidRPr="2CCFC3EE" w:rsidR="26DA7220">
        <w:rPr>
          <w:rFonts w:ascii="Calibri" w:hAnsi="Calibri" w:eastAsia="Calibri" w:cs="Calibri" w:asciiTheme="majorAscii" w:hAnsiTheme="majorAscii" w:eastAsiaTheme="majorAscii" w:cstheme="majorAscii"/>
          <w:b w:val="1"/>
          <w:bCs w:val="1"/>
          <w:sz w:val="22"/>
          <w:szCs w:val="22"/>
        </w:rPr>
        <w:t xml:space="preserve"> </w:t>
      </w:r>
    </w:p>
    <w:p w:rsidR="000A0E34" w:rsidP="70977947" w:rsidRDefault="1F8A1503" w14:paraId="00000099" w14:textId="60F3A56F">
      <w:pPr>
        <w:rPr>
          <w:rFonts w:ascii="Calibri" w:hAnsi="Calibri" w:eastAsia="Calibri" w:cs="Calibri" w:asciiTheme="majorAscii" w:hAnsiTheme="majorAscii" w:eastAsiaTheme="majorAscii" w:cstheme="majorAscii"/>
          <w:sz w:val="22"/>
          <w:szCs w:val="22"/>
        </w:rPr>
      </w:pPr>
      <w:r w:rsidRPr="2CCFC3EE" w:rsidR="26DA7220">
        <w:rPr>
          <w:rFonts w:ascii="Calibri" w:hAnsi="Calibri" w:eastAsia="Calibri" w:cs="Calibri" w:asciiTheme="majorAscii" w:hAnsiTheme="majorAscii" w:eastAsiaTheme="majorAscii" w:cstheme="majorAscii"/>
          <w:sz w:val="22"/>
          <w:szCs w:val="22"/>
        </w:rPr>
        <w:t xml:space="preserve">Things like bubble machines, smoke machines, fog machines, incense, open flame, and confetti are prohibited by the convention space and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Artist Alley. Heavy perfumes (including complaint-worthy body odor) are also prohibited.</w:t>
      </w:r>
    </w:p>
    <w:p w:rsidR="000A0E34" w:rsidP="70977947" w:rsidRDefault="000A0E34" w14:paraId="0000009A" w14:textId="77777777">
      <w:pPr>
        <w:rPr>
          <w:rFonts w:ascii="Calibri" w:hAnsi="Calibri" w:eastAsia="Calibri" w:cs="Calibri" w:asciiTheme="majorAscii" w:hAnsiTheme="majorAscii" w:eastAsiaTheme="majorAscii" w:cstheme="majorAscii"/>
          <w:sz w:val="22"/>
          <w:szCs w:val="22"/>
        </w:rPr>
      </w:pPr>
    </w:p>
    <w:p w:rsidR="000A0E34" w:rsidP="2CCFC3EE" w:rsidRDefault="1F8A1503" w14:paraId="049BDD0D" w14:textId="3EEA49EA">
      <w:pPr>
        <w:rPr>
          <w:rFonts w:ascii="Calibri" w:hAnsi="Calibri" w:eastAsia="Calibri" w:cs="Calibri" w:asciiTheme="majorAscii" w:hAnsiTheme="majorAscii" w:eastAsiaTheme="majorAscii" w:cstheme="majorAscii"/>
          <w:b w:val="1"/>
          <w:bCs w:val="1"/>
          <w:sz w:val="22"/>
          <w:szCs w:val="22"/>
        </w:rPr>
      </w:pPr>
      <w:r w:rsidRPr="2CCFC3EE" w:rsidR="26DA7220">
        <w:rPr>
          <w:rFonts w:ascii="Calibri" w:hAnsi="Calibri" w:eastAsia="Calibri" w:cs="Calibri" w:asciiTheme="majorAscii" w:hAnsiTheme="majorAscii" w:eastAsiaTheme="majorAscii" w:cstheme="majorAscii"/>
          <w:b w:val="1"/>
          <w:bCs w:val="1"/>
          <w:sz w:val="22"/>
          <w:szCs w:val="22"/>
          <w:u w:val="single"/>
        </w:rPr>
        <w:t>Giveaways:</w:t>
      </w:r>
      <w:r w:rsidRPr="2CCFC3EE" w:rsidR="26DA7220">
        <w:rPr>
          <w:rFonts w:ascii="Calibri" w:hAnsi="Calibri" w:eastAsia="Calibri" w:cs="Calibri" w:asciiTheme="majorAscii" w:hAnsiTheme="majorAscii" w:eastAsiaTheme="majorAscii" w:cstheme="majorAscii"/>
          <w:b w:val="1"/>
          <w:bCs w:val="1"/>
          <w:sz w:val="22"/>
          <w:szCs w:val="22"/>
        </w:rPr>
        <w:t xml:space="preserve"> </w:t>
      </w:r>
    </w:p>
    <w:p w:rsidR="000A0E34" w:rsidP="70977947" w:rsidRDefault="1F8A1503" w14:paraId="0000009B" w14:textId="4E9DD6D6">
      <w:pPr>
        <w:rPr>
          <w:rFonts w:ascii="Calibri" w:hAnsi="Calibri" w:eastAsia="Calibri" w:cs="Calibri" w:asciiTheme="majorAscii" w:hAnsiTheme="majorAscii" w:eastAsiaTheme="majorAscii" w:cstheme="majorAscii"/>
          <w:sz w:val="22"/>
          <w:szCs w:val="22"/>
        </w:rPr>
      </w:pPr>
      <w:r w:rsidRPr="2CCFC3EE" w:rsidR="26DA7220">
        <w:rPr>
          <w:rFonts w:ascii="Calibri" w:hAnsi="Calibri" w:eastAsia="Calibri" w:cs="Calibri" w:asciiTheme="majorAscii" w:hAnsiTheme="majorAscii" w:eastAsiaTheme="majorAscii" w:cstheme="majorAscii"/>
          <w:sz w:val="22"/>
          <w:szCs w:val="22"/>
        </w:rPr>
        <w:t xml:space="preserve">Any artist who wishes to have a giveaway or prize distribution of any kind must contact the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Artist Alley Staff via email before the convention for approval. No requests for giveaways, etc. will be granted at the convention.</w:t>
      </w:r>
    </w:p>
    <w:p w:rsidR="000A0E34" w:rsidP="70977947" w:rsidRDefault="000A0E34" w14:paraId="0000009C" w14:textId="77777777">
      <w:pPr>
        <w:rPr>
          <w:rFonts w:ascii="Calibri" w:hAnsi="Calibri" w:eastAsia="Calibri" w:cs="Calibri" w:asciiTheme="majorAscii" w:hAnsiTheme="majorAscii" w:eastAsiaTheme="majorAscii" w:cstheme="majorAscii"/>
          <w:sz w:val="22"/>
          <w:szCs w:val="22"/>
        </w:rPr>
      </w:pPr>
    </w:p>
    <w:p w:rsidR="000A0E34" w:rsidP="2CCFC3EE" w:rsidRDefault="7AFEE5B7" w14:paraId="6B8DA8D8" w14:textId="6FEC09F8">
      <w:pPr>
        <w:rPr>
          <w:rFonts w:ascii="Calibri" w:hAnsi="Calibri" w:eastAsia="Calibri" w:cs="Calibri" w:asciiTheme="majorAscii" w:hAnsiTheme="majorAscii" w:eastAsiaTheme="majorAscii" w:cstheme="majorAscii"/>
          <w:sz w:val="22"/>
          <w:szCs w:val="22"/>
        </w:rPr>
      </w:pPr>
      <w:r w:rsidRPr="2CCFC3EE" w:rsidR="4604CE98">
        <w:rPr>
          <w:rFonts w:ascii="Calibri" w:hAnsi="Calibri" w:eastAsia="Calibri" w:cs="Calibri" w:asciiTheme="majorAscii" w:hAnsiTheme="majorAscii" w:eastAsiaTheme="majorAscii" w:cstheme="majorAscii"/>
          <w:b w:val="1"/>
          <w:bCs w:val="1"/>
          <w:sz w:val="22"/>
          <w:szCs w:val="22"/>
          <w:u w:val="single"/>
        </w:rPr>
        <w:t>Raffles</w:t>
      </w:r>
      <w:r w:rsidRPr="2CCFC3EE" w:rsidR="4604CE98">
        <w:rPr>
          <w:rFonts w:ascii="Calibri" w:hAnsi="Calibri" w:eastAsia="Calibri" w:cs="Calibri" w:asciiTheme="majorAscii" w:hAnsiTheme="majorAscii" w:eastAsiaTheme="majorAscii" w:cstheme="majorAscii"/>
          <w:sz w:val="22"/>
          <w:szCs w:val="22"/>
          <w:u w:val="single"/>
        </w:rPr>
        <w:t>:</w:t>
      </w:r>
      <w:r w:rsidRPr="2CCFC3EE" w:rsidR="4604CE98">
        <w:rPr>
          <w:rFonts w:ascii="Calibri" w:hAnsi="Calibri" w:eastAsia="Calibri" w:cs="Calibri" w:asciiTheme="majorAscii" w:hAnsiTheme="majorAscii" w:eastAsiaTheme="majorAscii" w:cstheme="majorAscii"/>
          <w:sz w:val="22"/>
          <w:szCs w:val="22"/>
        </w:rPr>
        <w:t xml:space="preserve"> </w:t>
      </w:r>
    </w:p>
    <w:p w:rsidR="000A0E34" w:rsidP="2CCFC3EE" w:rsidRDefault="7AFEE5B7" w14:paraId="75A7EFD8" w14:textId="14F4D682">
      <w:pPr>
        <w:rPr>
          <w:rFonts w:ascii="Calibri" w:hAnsi="Calibri" w:eastAsia="Calibri" w:cs="Calibri" w:asciiTheme="majorAscii" w:hAnsiTheme="majorAscii" w:eastAsiaTheme="majorAscii" w:cstheme="majorAscii"/>
          <w:sz w:val="22"/>
          <w:szCs w:val="22"/>
        </w:rPr>
      </w:pPr>
      <w:r w:rsidRPr="2CCFC3EE" w:rsidR="4604CE98">
        <w:rPr>
          <w:rFonts w:ascii="Calibri" w:hAnsi="Calibri" w:eastAsia="Calibri" w:cs="Calibri" w:asciiTheme="majorAscii" w:hAnsiTheme="majorAscii" w:eastAsiaTheme="majorAscii" w:cstheme="majorAscii"/>
          <w:sz w:val="22"/>
          <w:szCs w:val="22"/>
        </w:rPr>
        <w:t xml:space="preserve">Maryland state law says that a raffle can only be held either by a civic organization (such as a Fire Department), or for a charitable organization (who must receive the entire proceeds). An artist CANNOT keep the proceeds from a raffle. Also, </w:t>
      </w:r>
      <w:r w:rsidRPr="2CCFC3EE" w:rsidR="4604CE98">
        <w:rPr>
          <w:rFonts w:ascii="Calibri" w:hAnsi="Calibri" w:eastAsia="Calibri" w:cs="Calibri" w:asciiTheme="majorAscii" w:hAnsiTheme="majorAscii" w:eastAsiaTheme="majorAscii" w:cstheme="majorAscii"/>
          <w:sz w:val="22"/>
          <w:szCs w:val="22"/>
        </w:rPr>
        <w:t>in order to</w:t>
      </w:r>
      <w:r w:rsidRPr="2CCFC3EE" w:rsidR="4604CE98">
        <w:rPr>
          <w:rFonts w:ascii="Calibri" w:hAnsi="Calibri" w:eastAsia="Calibri" w:cs="Calibri" w:asciiTheme="majorAscii" w:hAnsiTheme="majorAscii" w:eastAsiaTheme="majorAscii" w:cstheme="majorAscii"/>
          <w:sz w:val="22"/>
          <w:szCs w:val="22"/>
        </w:rPr>
        <w:t xml:space="preserve"> hold a raffle in Prince George's County, the organization holding the raffle must first apply for a permit from the County. Therefore, no </w:t>
      </w:r>
      <w:r w:rsidRPr="2CCFC3EE" w:rsidR="4604CE98">
        <w:rPr>
          <w:rFonts w:ascii="Calibri" w:hAnsi="Calibri" w:eastAsia="Calibri" w:cs="Calibri" w:asciiTheme="majorAscii" w:hAnsiTheme="majorAscii" w:eastAsiaTheme="majorAscii" w:cstheme="majorAscii"/>
          <w:sz w:val="22"/>
          <w:szCs w:val="22"/>
        </w:rPr>
        <w:t>raffles</w:t>
      </w:r>
      <w:r w:rsidRPr="2CCFC3EE" w:rsidR="4604CE98">
        <w:rPr>
          <w:rFonts w:ascii="Calibri" w:hAnsi="Calibri" w:eastAsia="Calibri" w:cs="Calibri" w:asciiTheme="majorAscii" w:hAnsiTheme="majorAscii" w:eastAsiaTheme="majorAscii" w:cstheme="majorAscii"/>
          <w:sz w:val="22"/>
          <w:szCs w:val="22"/>
        </w:rPr>
        <w:t xml:space="preserve"> will be allowed in Artist Alley, unless you can prove that those circumstances have been met. Any artist holding an unauthorized raffle will be removed from the Artist Alley and convention.</w:t>
      </w:r>
    </w:p>
    <w:p w:rsidR="000A0E34" w:rsidP="2CCFC3EE" w:rsidRDefault="7AFEE5B7" w14:paraId="780C7A7C" w14:textId="5E76B77E">
      <w:pPr>
        <w:rPr>
          <w:rFonts w:ascii="Calibri" w:hAnsi="Calibri" w:eastAsia="Calibri" w:cs="Calibri" w:asciiTheme="majorAscii" w:hAnsiTheme="majorAscii" w:eastAsiaTheme="majorAscii" w:cstheme="majorAscii"/>
          <w:b w:val="1"/>
          <w:bCs w:val="1"/>
          <w:sz w:val="22"/>
          <w:szCs w:val="22"/>
          <w:u w:val="single"/>
        </w:rPr>
      </w:pPr>
    </w:p>
    <w:p w:rsidR="000A0E34" w:rsidP="2CCFC3EE" w:rsidRDefault="7AFEE5B7" w14:paraId="1F4F093F" w14:textId="21E97E9E">
      <w:pPr>
        <w:rPr>
          <w:rFonts w:ascii="Calibri" w:hAnsi="Calibri" w:eastAsia="Calibri" w:cs="Calibri" w:asciiTheme="majorAscii" w:hAnsiTheme="majorAscii" w:eastAsiaTheme="majorAscii" w:cstheme="majorAscii"/>
          <w:sz w:val="22"/>
          <w:szCs w:val="22"/>
        </w:rPr>
      </w:pPr>
      <w:r w:rsidRPr="2CCFC3EE" w:rsidR="4604CE98">
        <w:rPr>
          <w:rFonts w:ascii="Calibri" w:hAnsi="Calibri" w:eastAsia="Calibri" w:cs="Calibri" w:asciiTheme="majorAscii" w:hAnsiTheme="majorAscii" w:eastAsiaTheme="majorAscii" w:cstheme="majorAscii"/>
          <w:b w:val="1"/>
          <w:bCs w:val="1"/>
          <w:sz w:val="22"/>
          <w:szCs w:val="22"/>
          <w:u w:val="single"/>
        </w:rPr>
        <w:t>Photography:</w:t>
      </w:r>
      <w:r w:rsidRPr="2CCFC3EE" w:rsidR="4604CE98">
        <w:rPr>
          <w:rFonts w:ascii="Calibri" w:hAnsi="Calibri" w:eastAsia="Calibri" w:cs="Calibri" w:asciiTheme="majorAscii" w:hAnsiTheme="majorAscii" w:eastAsiaTheme="majorAscii" w:cstheme="majorAscii"/>
          <w:sz w:val="22"/>
          <w:szCs w:val="22"/>
        </w:rPr>
        <w:t xml:space="preserve"> </w:t>
      </w:r>
    </w:p>
    <w:p w:rsidR="000A0E34" w:rsidP="2CCFC3EE" w:rsidRDefault="7AFEE5B7" w14:paraId="0000009F" w14:textId="657E2466">
      <w:pPr>
        <w:pStyle w:val="Normal"/>
        <w:rPr>
          <w:rFonts w:ascii="Calibri" w:hAnsi="Calibri" w:eastAsia="Calibri" w:cs="Calibri" w:asciiTheme="majorAscii" w:hAnsiTheme="majorAscii" w:eastAsiaTheme="majorAscii" w:cstheme="majorAscii"/>
          <w:sz w:val="22"/>
          <w:szCs w:val="22"/>
        </w:rPr>
      </w:pPr>
      <w:r w:rsidRPr="2CCFC3EE" w:rsidR="4604CE98">
        <w:rPr>
          <w:rFonts w:ascii="Calibri" w:hAnsi="Calibri" w:eastAsia="Calibri" w:cs="Calibri" w:asciiTheme="majorAscii" w:hAnsiTheme="majorAscii" w:eastAsiaTheme="majorAscii" w:cstheme="majorAscii"/>
          <w:sz w:val="22"/>
          <w:szCs w:val="22"/>
        </w:rPr>
        <w:t>Photography and video recording are permitted within the Artist Alley, provided that the person being photographed or recorded has given permission. Similarly, pictures or videos of art or the artists are allowed ONLY with permission of the artist. No photography or camera-phone use will be permitted AT ALL in the Art Show, which will be located within the Artist Alley, so be aware of this rule when entering the Art Show.</w:t>
      </w:r>
    </w:p>
    <w:p w:rsidR="000A0E34" w:rsidP="70977947" w:rsidRDefault="000A0E34" w14:paraId="000000A0" w14:textId="77777777">
      <w:pPr>
        <w:rPr>
          <w:rFonts w:ascii="Calibri" w:hAnsi="Calibri" w:eastAsia="Calibri" w:cs="Calibri" w:asciiTheme="majorAscii" w:hAnsiTheme="majorAscii" w:eastAsiaTheme="majorAscii" w:cstheme="majorAscii"/>
          <w:sz w:val="22"/>
          <w:szCs w:val="22"/>
        </w:rPr>
      </w:pPr>
    </w:p>
    <w:p w:rsidR="000A0E34" w:rsidP="2CCFC3EE" w:rsidRDefault="7AFEE5B7" w14:paraId="7A3E714B" w14:textId="19EFB76A">
      <w:pPr>
        <w:rPr>
          <w:rFonts w:ascii="Calibri" w:hAnsi="Calibri" w:eastAsia="Calibri" w:cs="Calibri" w:asciiTheme="majorAscii" w:hAnsiTheme="majorAscii" w:eastAsiaTheme="majorAscii" w:cstheme="majorAscii"/>
          <w:sz w:val="22"/>
          <w:szCs w:val="22"/>
        </w:rPr>
      </w:pPr>
      <w:r w:rsidRPr="2CCFC3EE" w:rsidR="4604CE98">
        <w:rPr>
          <w:rFonts w:ascii="Calibri" w:hAnsi="Calibri" w:eastAsia="Calibri" w:cs="Calibri" w:asciiTheme="majorAscii" w:hAnsiTheme="majorAscii" w:eastAsiaTheme="majorAscii" w:cstheme="majorAscii"/>
          <w:b w:val="1"/>
          <w:bCs w:val="1"/>
          <w:sz w:val="22"/>
          <w:szCs w:val="22"/>
          <w:u w:val="single"/>
        </w:rPr>
        <w:t>Signs:</w:t>
      </w:r>
      <w:r w:rsidRPr="2CCFC3EE" w:rsidR="4604CE98">
        <w:rPr>
          <w:rFonts w:ascii="Calibri" w:hAnsi="Calibri" w:eastAsia="Calibri" w:cs="Calibri" w:asciiTheme="majorAscii" w:hAnsiTheme="majorAscii" w:eastAsiaTheme="majorAscii" w:cstheme="majorAscii"/>
          <w:sz w:val="22"/>
          <w:szCs w:val="22"/>
        </w:rPr>
        <w:t xml:space="preserve"> </w:t>
      </w:r>
    </w:p>
    <w:p w:rsidR="000A0E34" w:rsidP="70977947" w:rsidRDefault="7AFEE5B7" w14:paraId="000000A1" w14:textId="57363459">
      <w:pPr>
        <w:rPr>
          <w:rFonts w:ascii="Calibri" w:hAnsi="Calibri" w:eastAsia="Calibri" w:cs="Calibri" w:asciiTheme="majorAscii" w:hAnsiTheme="majorAscii" w:eastAsiaTheme="majorAscii" w:cstheme="majorAscii"/>
          <w:sz w:val="22"/>
          <w:szCs w:val="22"/>
        </w:rPr>
      </w:pPr>
      <w:r w:rsidRPr="2CCFC3EE" w:rsidR="4604CE98">
        <w:rPr>
          <w:rFonts w:ascii="Calibri" w:hAnsi="Calibri" w:eastAsia="Calibri" w:cs="Calibri" w:asciiTheme="majorAscii" w:hAnsiTheme="majorAscii" w:eastAsiaTheme="majorAscii" w:cstheme="majorAscii"/>
          <w:sz w:val="22"/>
          <w:szCs w:val="22"/>
        </w:rPr>
        <w:t>Signage within the Artist Alley or Gaylord Property is not to be posted on any walls. Please see the Gaylord Policies section for more details.</w:t>
      </w:r>
    </w:p>
    <w:p w:rsidR="000A0E34" w:rsidP="70977947" w:rsidRDefault="000A0E34" w14:paraId="000000A2" w14:textId="26AC3590">
      <w:pPr>
        <w:rPr>
          <w:rFonts w:ascii="Calibri" w:hAnsi="Calibri" w:eastAsia="Calibri" w:cs="Calibri" w:asciiTheme="majorAscii" w:hAnsiTheme="majorAscii" w:eastAsiaTheme="majorAscii" w:cstheme="majorAscii"/>
          <w:sz w:val="22"/>
          <w:szCs w:val="22"/>
        </w:rPr>
      </w:pPr>
    </w:p>
    <w:p w:rsidR="000A0E34" w:rsidP="2CCFC3EE" w:rsidRDefault="1F8A1503" w14:paraId="69E447DC" w14:textId="39E55A62">
      <w:pPr>
        <w:pStyle w:val="Normal"/>
        <w:rPr>
          <w:rFonts w:ascii="Calibri" w:hAnsi="Calibri" w:eastAsia="Calibri" w:cs="Calibri" w:asciiTheme="majorAscii" w:hAnsiTheme="majorAscii" w:eastAsiaTheme="majorAscii" w:cstheme="majorAscii"/>
          <w:b w:val="1"/>
          <w:bCs w:val="1"/>
          <w:sz w:val="22"/>
          <w:szCs w:val="22"/>
        </w:rPr>
      </w:pPr>
      <w:r w:rsidRPr="2CCFC3EE" w:rsidR="26DA7220">
        <w:rPr>
          <w:rFonts w:ascii="Calibri" w:hAnsi="Calibri" w:eastAsia="Calibri" w:cs="Calibri" w:asciiTheme="majorAscii" w:hAnsiTheme="majorAscii" w:eastAsiaTheme="majorAscii" w:cstheme="majorAscii"/>
          <w:b w:val="1"/>
          <w:bCs w:val="1"/>
          <w:sz w:val="22"/>
          <w:szCs w:val="22"/>
          <w:u w:val="single"/>
        </w:rPr>
        <w:t>Sales outside Artist Alley:</w:t>
      </w:r>
      <w:r w:rsidRPr="2CCFC3EE" w:rsidR="26DA7220">
        <w:rPr>
          <w:rFonts w:ascii="Calibri" w:hAnsi="Calibri" w:eastAsia="Calibri" w:cs="Calibri" w:asciiTheme="majorAscii" w:hAnsiTheme="majorAscii" w:eastAsiaTheme="majorAscii" w:cstheme="majorAscii"/>
          <w:b w:val="1"/>
          <w:bCs w:val="1"/>
          <w:sz w:val="22"/>
          <w:szCs w:val="22"/>
        </w:rPr>
        <w:t xml:space="preserve"> </w:t>
      </w:r>
    </w:p>
    <w:p w:rsidR="000A0E34" w:rsidP="70977947" w:rsidRDefault="1F8A1503" w14:paraId="000000AA" w14:textId="60BD6846">
      <w:pPr>
        <w:pStyle w:val="Normal"/>
        <w:rPr>
          <w:rFonts w:ascii="Calibri" w:hAnsi="Calibri" w:eastAsia="Calibri" w:cs="Calibri" w:asciiTheme="majorAscii" w:hAnsiTheme="majorAscii" w:eastAsiaTheme="majorAscii" w:cstheme="majorAscii"/>
          <w:sz w:val="22"/>
          <w:szCs w:val="22"/>
        </w:rPr>
      </w:pPr>
      <w:r w:rsidRPr="2CCFC3EE" w:rsidR="26DA7220">
        <w:rPr>
          <w:rFonts w:ascii="Calibri" w:hAnsi="Calibri" w:eastAsia="Calibri" w:cs="Calibri" w:asciiTheme="majorAscii" w:hAnsiTheme="majorAscii" w:eastAsiaTheme="majorAscii" w:cstheme="majorAscii"/>
          <w:sz w:val="22"/>
          <w:szCs w:val="22"/>
        </w:rPr>
        <w:t xml:space="preserve">Selling anything from your hotel room or anywhere outside the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Artist Alley is strictly prohibited per hotel rules. </w:t>
      </w:r>
      <w:r w:rsidRPr="2CCFC3EE" w:rsidR="26DA7220">
        <w:rPr>
          <w:rFonts w:ascii="Calibri" w:hAnsi="Calibri" w:eastAsia="Calibri" w:cs="Calibri" w:asciiTheme="majorAscii" w:hAnsiTheme="majorAscii" w:eastAsiaTheme="majorAscii" w:cstheme="majorAscii"/>
          <w:sz w:val="22"/>
          <w:szCs w:val="22"/>
        </w:rPr>
        <w:t xml:space="preserve">Please refer to the GNRCC </w:t>
      </w:r>
      <w:r w:rsidRPr="2CCFC3EE" w:rsidR="26DA7220">
        <w:rPr>
          <w:rFonts w:ascii="Calibri" w:hAnsi="Calibri" w:eastAsia="Calibri" w:cs="Calibri" w:asciiTheme="majorAscii" w:hAnsiTheme="majorAscii" w:eastAsiaTheme="majorAscii" w:cstheme="majorAscii"/>
          <w:sz w:val="22"/>
          <w:szCs w:val="22"/>
        </w:rPr>
        <w:t>Policy</w:t>
      </w:r>
      <w:r w:rsidRPr="2CCFC3EE" w:rsidR="26DA7220">
        <w:rPr>
          <w:rFonts w:ascii="Calibri" w:hAnsi="Calibri" w:eastAsia="Calibri" w:cs="Calibri" w:asciiTheme="majorAscii" w:hAnsiTheme="majorAscii" w:eastAsiaTheme="majorAscii" w:cstheme="majorAscii"/>
          <w:sz w:val="22"/>
          <w:szCs w:val="22"/>
        </w:rPr>
        <w:t xml:space="preserve">. </w:t>
      </w:r>
      <w:r w:rsidRPr="2CCFC3EE" w:rsidR="26DA7220">
        <w:rPr>
          <w:rFonts w:ascii="Calibri" w:hAnsi="Calibri" w:eastAsia="Calibri" w:cs="Calibri" w:asciiTheme="majorAscii" w:hAnsiTheme="majorAscii" w:eastAsiaTheme="majorAscii" w:cstheme="majorAscii"/>
          <w:sz w:val="22"/>
          <w:szCs w:val="22"/>
        </w:rPr>
        <w:t xml:space="preserve"> </w:t>
      </w:r>
      <w:r w:rsidRPr="2CCFC3EE" w:rsidR="26DA7220">
        <w:rPr>
          <w:rFonts w:ascii="Calibri" w:hAnsi="Calibri" w:eastAsia="Calibri" w:cs="Calibri" w:asciiTheme="majorAscii" w:hAnsiTheme="majorAscii" w:eastAsiaTheme="majorAscii" w:cstheme="majorAscii"/>
          <w:sz w:val="22"/>
          <w:szCs w:val="22"/>
        </w:rPr>
        <w:t xml:space="preserve"> </w:t>
      </w:r>
      <w:r w:rsidRPr="2CCFC3EE" w:rsidR="26DA7220">
        <w:rPr>
          <w:rFonts w:ascii="Calibri" w:hAnsi="Calibri" w:eastAsia="Calibri" w:cs="Calibri" w:asciiTheme="majorAscii" w:hAnsiTheme="majorAscii" w:eastAsiaTheme="majorAscii" w:cstheme="majorAscii"/>
          <w:sz w:val="22"/>
          <w:szCs w:val="22"/>
        </w:rPr>
        <w:t xml:space="preserve">Anyone suspected of selling from their room will be turned over to the hotel who may evict the artist at their discretion. Anyone suspected of selling outside the Artist Alley space may at the discretion of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Artist Alley management have their and their table </w:t>
      </w:r>
      <w:r w:rsidRPr="2CCFC3EE" w:rsidR="26DA7220">
        <w:rPr>
          <w:rFonts w:ascii="Calibri" w:hAnsi="Calibri" w:eastAsia="Calibri" w:cs="Calibri" w:asciiTheme="majorAscii" w:hAnsiTheme="majorAscii" w:eastAsiaTheme="majorAscii" w:cstheme="majorAscii"/>
          <w:sz w:val="22"/>
          <w:szCs w:val="22"/>
        </w:rPr>
        <w:t>mates</w:t>
      </w:r>
      <w:r w:rsidRPr="2CCFC3EE" w:rsidR="26DA7220">
        <w:rPr>
          <w:rFonts w:ascii="Calibri" w:hAnsi="Calibri" w:eastAsia="Calibri" w:cs="Calibri" w:asciiTheme="majorAscii" w:hAnsiTheme="majorAscii" w:eastAsiaTheme="majorAscii" w:cstheme="majorAscii"/>
          <w:sz w:val="22"/>
          <w:szCs w:val="22"/>
        </w:rPr>
        <w:t xml:space="preserve"> badges revoked and table ejected without refund. All table signage should match the information that you registered with. If you put down on your application that you are "Studio A" but all your signs say that you are "Studio B" this will </w:t>
      </w:r>
      <w:r w:rsidRPr="2CCFC3EE" w:rsidR="26DA7220">
        <w:rPr>
          <w:rFonts w:ascii="Calibri" w:hAnsi="Calibri" w:eastAsia="Calibri" w:cs="Calibri" w:asciiTheme="majorAscii" w:hAnsiTheme="majorAscii" w:eastAsiaTheme="majorAscii" w:cstheme="majorAscii"/>
          <w:sz w:val="22"/>
          <w:szCs w:val="22"/>
        </w:rPr>
        <w:t>be seen as</w:t>
      </w:r>
      <w:r w:rsidRPr="2CCFC3EE" w:rsidR="26DA7220">
        <w:rPr>
          <w:rFonts w:ascii="Calibri" w:hAnsi="Calibri" w:eastAsia="Calibri" w:cs="Calibri" w:asciiTheme="majorAscii" w:hAnsiTheme="majorAscii" w:eastAsiaTheme="majorAscii" w:cstheme="majorAscii"/>
          <w:sz w:val="22"/>
          <w:szCs w:val="22"/>
        </w:rPr>
        <w:t xml:space="preserve"> a table transfer. Signage that does not match your registration must be removed.</w:t>
      </w:r>
    </w:p>
    <w:p w:rsidR="000A0E34" w:rsidP="70977947" w:rsidRDefault="000A0E34" w14:paraId="000000AB" w14:textId="77777777">
      <w:pPr>
        <w:rPr>
          <w:rFonts w:ascii="Calibri" w:hAnsi="Calibri" w:eastAsia="Calibri" w:cs="Calibri" w:asciiTheme="majorAscii" w:hAnsiTheme="majorAscii" w:eastAsiaTheme="majorAscii" w:cstheme="majorAscii"/>
          <w:sz w:val="22"/>
          <w:szCs w:val="22"/>
        </w:rPr>
      </w:pPr>
    </w:p>
    <w:p w:rsidR="13F89208" w:rsidP="2CCFC3EE" w:rsidRDefault="13F89208" w14:paraId="108D68E6" w14:textId="3BDFA4A4">
      <w:pPr>
        <w:pStyle w:val="Normal"/>
        <w:rPr>
          <w:rFonts w:ascii="Calibri" w:hAnsi="Calibri" w:eastAsia="Calibri" w:cs="Calibri" w:asciiTheme="majorAscii" w:hAnsiTheme="majorAscii" w:eastAsiaTheme="majorAscii" w:cstheme="majorAscii"/>
          <w:b w:val="1"/>
          <w:bCs w:val="1"/>
          <w:sz w:val="22"/>
          <w:szCs w:val="22"/>
        </w:rPr>
      </w:pPr>
      <w:r w:rsidRPr="2CCFC3EE" w:rsidR="26DA7220">
        <w:rPr>
          <w:rFonts w:ascii="Calibri" w:hAnsi="Calibri" w:eastAsia="Calibri" w:cs="Calibri" w:asciiTheme="majorAscii" w:hAnsiTheme="majorAscii" w:eastAsiaTheme="majorAscii" w:cstheme="majorAscii"/>
          <w:b w:val="1"/>
          <w:bCs w:val="1"/>
          <w:sz w:val="22"/>
          <w:szCs w:val="22"/>
          <w:u w:val="single"/>
        </w:rPr>
        <w:t>Harassment:</w:t>
      </w:r>
      <w:r w:rsidRPr="2CCFC3EE" w:rsidR="26DA7220">
        <w:rPr>
          <w:rFonts w:ascii="Calibri" w:hAnsi="Calibri" w:eastAsia="Calibri" w:cs="Calibri" w:asciiTheme="majorAscii" w:hAnsiTheme="majorAscii" w:eastAsiaTheme="majorAscii" w:cstheme="majorAscii"/>
          <w:b w:val="1"/>
          <w:bCs w:val="1"/>
          <w:sz w:val="22"/>
          <w:szCs w:val="22"/>
        </w:rPr>
        <w:t xml:space="preserve"> </w:t>
      </w:r>
    </w:p>
    <w:p w:rsidR="13F89208" w:rsidP="70977947" w:rsidRDefault="13F89208" w14:paraId="783F08E7" w14:textId="7946B7B3">
      <w:pPr>
        <w:pStyle w:val="Normal"/>
        <w:rPr>
          <w:rFonts w:ascii="Calibri" w:hAnsi="Calibri" w:eastAsia="Calibri" w:cs="Calibri" w:asciiTheme="majorAscii" w:hAnsiTheme="majorAscii" w:eastAsiaTheme="majorAscii" w:cstheme="majorAscii"/>
          <w:sz w:val="22"/>
          <w:szCs w:val="22"/>
          <w:highlight w:val="yellow"/>
        </w:rPr>
      </w:pP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does not tolerate harassment of any kind, be it based on race, gender, </w:t>
      </w:r>
      <w:r w:rsidRPr="2CCFC3EE" w:rsidR="26DA7220">
        <w:rPr>
          <w:rFonts w:ascii="Calibri" w:hAnsi="Calibri" w:eastAsia="Calibri" w:cs="Calibri" w:asciiTheme="majorAscii" w:hAnsiTheme="majorAscii" w:eastAsiaTheme="majorAscii" w:cstheme="majorAscii"/>
          <w:sz w:val="22"/>
          <w:szCs w:val="22"/>
        </w:rPr>
        <w:t>gender identity, gender expression, sexual orientation, marital status, physical or mental ability or disability,</w:t>
      </w:r>
      <w:r w:rsidRPr="2CCFC3EE" w:rsidR="26DA7220">
        <w:rPr>
          <w:rFonts w:ascii="Calibri" w:hAnsi="Calibri" w:eastAsia="Calibri" w:cs="Calibri" w:asciiTheme="majorAscii" w:hAnsiTheme="majorAscii" w:eastAsiaTheme="majorAscii" w:cstheme="majorAscii"/>
          <w:sz w:val="22"/>
          <w:szCs w:val="22"/>
        </w:rPr>
        <w:t xml:space="preserve"> religion, sexual orientation, height, weight, planet of origin, or any other physical or civilized beliefs. This goes for all attendees, guests, panelist, staff, and/or hotel employees. Harassment is defined as derogatory comments, stalking, aggressive behavior, unnecessary intentional physical blocking of others, or altercations of any sort. If you believe you have been a victim of harassment, please find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Security as soon </w:t>
      </w:r>
      <w:r w:rsidRPr="2CCFC3EE" w:rsidR="0EE30E11">
        <w:rPr>
          <w:rFonts w:ascii="Calibri" w:hAnsi="Calibri" w:eastAsia="Calibri" w:cs="Calibri" w:asciiTheme="majorAscii" w:hAnsiTheme="majorAscii" w:eastAsiaTheme="majorAscii" w:cstheme="majorAscii"/>
          <w:sz w:val="22"/>
          <w:szCs w:val="22"/>
        </w:rPr>
        <w:t>as</w:t>
      </w:r>
      <w:r w:rsidRPr="2CCFC3EE" w:rsidR="26DA7220">
        <w:rPr>
          <w:rFonts w:ascii="Calibri" w:hAnsi="Calibri" w:eastAsia="Calibri" w:cs="Calibri" w:asciiTheme="majorAscii" w:hAnsiTheme="majorAscii" w:eastAsiaTheme="majorAscii" w:cstheme="majorAscii"/>
          <w:sz w:val="22"/>
          <w:szCs w:val="22"/>
        </w:rPr>
        <w:t xml:space="preserve"> it occurs. Please present details calmly and concisely. If you feel your safety is at risk, we want to know about it and stop it before it affects more people. If you feel our staff has not been able to meet your needs, or if you have further concerns, please use the service:   Page a Chair.</w:t>
      </w:r>
    </w:p>
    <w:p w:rsidR="000A0E34" w:rsidP="70977947" w:rsidRDefault="7AFEE5B7" w14:paraId="4FB94941" w14:textId="2E4FD9F2" w14:noSpellErr="1">
      <w:pPr>
        <w:rPr>
          <w:rFonts w:ascii="Calibri" w:hAnsi="Calibri" w:eastAsia="Calibri" w:cs="Calibri" w:asciiTheme="majorAscii" w:hAnsiTheme="majorAscii" w:eastAsiaTheme="majorAscii" w:cstheme="majorAscii"/>
          <w:sz w:val="22"/>
          <w:szCs w:val="22"/>
          <w:highlight w:val="cyan"/>
        </w:rPr>
      </w:pPr>
      <w:r w:rsidRPr="70977947" w:rsidR="06807162">
        <w:rPr>
          <w:rFonts w:ascii="Calibri" w:hAnsi="Calibri" w:eastAsia="Calibri" w:cs="Calibri" w:asciiTheme="majorAscii" w:hAnsiTheme="majorAscii" w:eastAsiaTheme="majorAscii" w:cstheme="majorAscii"/>
          <w:sz w:val="22"/>
          <w:szCs w:val="22"/>
        </w:rPr>
        <w:t>Harassment includes advocating for, or encouraging, any of the above behavior.</w:t>
      </w:r>
    </w:p>
    <w:p w:rsidR="000A0E34" w:rsidP="70977947" w:rsidRDefault="23CF18EA" w14:paraId="216483CB" w14:textId="0532AEE3" w14:noSpellErr="1">
      <w:pPr>
        <w:rPr>
          <w:rFonts w:ascii="Calibri" w:hAnsi="Calibri" w:eastAsia="Calibri" w:cs="Calibri" w:asciiTheme="majorAscii" w:hAnsiTheme="majorAscii" w:eastAsiaTheme="majorAscii" w:cstheme="majorAscii"/>
          <w:sz w:val="22"/>
          <w:szCs w:val="22"/>
        </w:rPr>
      </w:pPr>
      <w:r w:rsidRPr="70977947" w:rsidR="06807162">
        <w:rPr>
          <w:rFonts w:ascii="Calibri" w:hAnsi="Calibri" w:eastAsia="Calibri" w:cs="Calibri" w:asciiTheme="majorAscii" w:hAnsiTheme="majorAscii" w:eastAsiaTheme="majorAscii" w:cstheme="majorAscii"/>
          <w:sz w:val="22"/>
          <w:szCs w:val="22"/>
        </w:rPr>
        <w:t>In the event you feel you are being harassed, please contact the Artist Alley staff immediately</w:t>
      </w:r>
      <w:r w:rsidRPr="70977947" w:rsidR="06807162">
        <w:rPr>
          <w:rFonts w:ascii="Calibri" w:hAnsi="Calibri" w:eastAsia="Calibri" w:cs="Calibri" w:asciiTheme="majorAscii" w:hAnsiTheme="majorAscii" w:eastAsiaTheme="majorAscii" w:cstheme="majorAscii"/>
          <w:sz w:val="22"/>
          <w:szCs w:val="22"/>
        </w:rPr>
        <w:t>.</w:t>
      </w:r>
    </w:p>
    <w:p w:rsidR="000A0E34" w:rsidP="70977947" w:rsidRDefault="000A0E34" w14:paraId="4AC51EB6" w14:textId="409918C5">
      <w:pPr>
        <w:pStyle w:val="Normal"/>
        <w:rPr>
          <w:rFonts w:ascii="Calibri" w:hAnsi="Calibri" w:eastAsia="Calibri" w:cs="Calibri" w:asciiTheme="majorAscii" w:hAnsiTheme="majorAscii" w:eastAsiaTheme="majorAscii" w:cstheme="majorAscii"/>
          <w:b w:val="1"/>
          <w:bCs w:val="1"/>
          <w:sz w:val="22"/>
          <w:szCs w:val="22"/>
        </w:rPr>
      </w:pPr>
    </w:p>
    <w:p w:rsidR="26DA7220" w:rsidP="2CCFC3EE" w:rsidRDefault="26DA7220" w14:paraId="48B276AB" w14:textId="5F3DA66B">
      <w:pPr>
        <w:rPr>
          <w:rFonts w:ascii="Calibri" w:hAnsi="Calibri" w:eastAsia="Calibri" w:cs="Calibri" w:asciiTheme="majorAscii" w:hAnsiTheme="majorAscii" w:eastAsiaTheme="majorAscii" w:cstheme="majorAscii"/>
          <w:b w:val="1"/>
          <w:bCs w:val="1"/>
          <w:sz w:val="22"/>
          <w:szCs w:val="22"/>
        </w:rPr>
      </w:pPr>
      <w:r w:rsidRPr="2CCFC3EE" w:rsidR="26DA7220">
        <w:rPr>
          <w:rFonts w:ascii="Calibri" w:hAnsi="Calibri" w:eastAsia="Calibri" w:cs="Calibri" w:asciiTheme="majorAscii" w:hAnsiTheme="majorAscii" w:eastAsiaTheme="majorAscii" w:cstheme="majorAscii"/>
          <w:b w:val="1"/>
          <w:bCs w:val="1"/>
          <w:sz w:val="22"/>
          <w:szCs w:val="22"/>
          <w:u w:val="single"/>
        </w:rPr>
        <w:t>Substance Use</w:t>
      </w:r>
      <w:r w:rsidRPr="2CCFC3EE" w:rsidR="26DA7220">
        <w:rPr>
          <w:rFonts w:ascii="Calibri" w:hAnsi="Calibri" w:eastAsia="Calibri" w:cs="Calibri" w:asciiTheme="majorAscii" w:hAnsiTheme="majorAscii" w:eastAsiaTheme="majorAscii" w:cstheme="majorAscii"/>
          <w:b w:val="1"/>
          <w:bCs w:val="1"/>
          <w:sz w:val="22"/>
          <w:szCs w:val="22"/>
        </w:rPr>
        <w:t xml:space="preserve">: </w:t>
      </w:r>
    </w:p>
    <w:p w:rsidR="26DA7220" w:rsidP="2CCFC3EE" w:rsidRDefault="26DA7220" w14:paraId="644D9E44" w14:textId="2B7C7168">
      <w:pPr>
        <w:rPr>
          <w:rFonts w:ascii="Calibri" w:hAnsi="Calibri" w:eastAsia="Calibri" w:cs="Calibri" w:asciiTheme="majorAscii" w:hAnsiTheme="majorAscii" w:eastAsiaTheme="majorAscii" w:cstheme="majorAscii"/>
          <w:color w:val="0000FF"/>
          <w:sz w:val="22"/>
          <w:szCs w:val="22"/>
        </w:rPr>
      </w:pPr>
      <w:r w:rsidRPr="2CCFC3EE" w:rsidR="26DA7220">
        <w:rPr>
          <w:rFonts w:ascii="Calibri" w:hAnsi="Calibri" w:eastAsia="Calibri" w:cs="Calibri" w:asciiTheme="majorAscii" w:hAnsiTheme="majorAscii" w:eastAsiaTheme="majorAscii" w:cstheme="majorAscii"/>
          <w:sz w:val="22"/>
          <w:szCs w:val="22"/>
        </w:rPr>
        <w:t>Smoking (including vaping, cigars, and pipes)</w:t>
      </w:r>
      <w:r w:rsidRPr="2CCFC3EE" w:rsidR="0E4C1D7E">
        <w:rPr>
          <w:rFonts w:ascii="Calibri" w:hAnsi="Calibri" w:eastAsia="Calibri" w:cs="Calibri" w:asciiTheme="majorAscii" w:hAnsiTheme="majorAscii" w:eastAsiaTheme="majorAscii" w:cstheme="majorAscii"/>
          <w:sz w:val="22"/>
          <w:szCs w:val="22"/>
        </w:rPr>
        <w:t>,</w:t>
      </w:r>
      <w:r w:rsidRPr="2CCFC3EE" w:rsidR="26DA7220">
        <w:rPr>
          <w:rFonts w:ascii="Calibri" w:hAnsi="Calibri" w:eastAsia="Calibri" w:cs="Calibri" w:asciiTheme="majorAscii" w:hAnsiTheme="majorAscii" w:eastAsiaTheme="majorAscii" w:cstheme="majorAscii"/>
          <w:sz w:val="22"/>
          <w:szCs w:val="22"/>
        </w:rPr>
        <w:t xml:space="preserve"> </w:t>
      </w:r>
      <w:r w:rsidRPr="2CCFC3EE" w:rsidR="26DA7220">
        <w:rPr>
          <w:rFonts w:ascii="Calibri" w:hAnsi="Calibri" w:eastAsia="Calibri" w:cs="Calibri" w:asciiTheme="majorAscii" w:hAnsiTheme="majorAscii" w:eastAsiaTheme="majorAscii" w:cstheme="majorAscii"/>
          <w:sz w:val="22"/>
          <w:szCs w:val="22"/>
        </w:rPr>
        <w:t>use of alcohol</w:t>
      </w:r>
      <w:r w:rsidRPr="2CCFC3EE" w:rsidR="2F7DDD07">
        <w:rPr>
          <w:rFonts w:ascii="Calibri" w:hAnsi="Calibri" w:eastAsia="Calibri" w:cs="Calibri" w:asciiTheme="majorAscii" w:hAnsiTheme="majorAscii" w:eastAsiaTheme="majorAscii" w:cstheme="majorAscii"/>
          <w:sz w:val="22"/>
          <w:szCs w:val="22"/>
        </w:rPr>
        <w:t>,</w:t>
      </w:r>
      <w:r w:rsidRPr="2CCFC3EE" w:rsidR="26DA7220">
        <w:rPr>
          <w:rFonts w:ascii="Calibri" w:hAnsi="Calibri" w:eastAsia="Calibri" w:cs="Calibri" w:asciiTheme="majorAscii" w:hAnsiTheme="majorAscii" w:eastAsiaTheme="majorAscii" w:cstheme="majorAscii"/>
          <w:sz w:val="22"/>
          <w:szCs w:val="22"/>
        </w:rPr>
        <w:t xml:space="preserve"> </w:t>
      </w:r>
      <w:r w:rsidRPr="2CCFC3EE" w:rsidR="6D5D8708">
        <w:rPr>
          <w:rFonts w:ascii="Calibri" w:hAnsi="Calibri" w:eastAsia="Calibri" w:cs="Calibri" w:asciiTheme="majorAscii" w:hAnsiTheme="majorAscii" w:eastAsiaTheme="majorAscii" w:cstheme="majorAscii"/>
          <w:sz w:val="22"/>
          <w:szCs w:val="22"/>
        </w:rPr>
        <w:t>and/</w:t>
      </w:r>
      <w:r w:rsidRPr="2CCFC3EE" w:rsidR="26DA7220">
        <w:rPr>
          <w:rFonts w:ascii="Calibri" w:hAnsi="Calibri" w:eastAsia="Calibri" w:cs="Calibri" w:asciiTheme="majorAscii" w:hAnsiTheme="majorAscii" w:eastAsiaTheme="majorAscii" w:cstheme="majorAscii"/>
          <w:sz w:val="22"/>
          <w:szCs w:val="22"/>
        </w:rPr>
        <w:t>or</w:t>
      </w:r>
      <w:r w:rsidRPr="2CCFC3EE" w:rsidR="2F7E45B8">
        <w:rPr>
          <w:rFonts w:ascii="Calibri" w:hAnsi="Calibri" w:eastAsia="Calibri" w:cs="Calibri" w:asciiTheme="majorAscii" w:hAnsiTheme="majorAscii" w:eastAsiaTheme="majorAscii" w:cstheme="majorAscii"/>
          <w:sz w:val="22"/>
          <w:szCs w:val="22"/>
        </w:rPr>
        <w:t xml:space="preserve"> use of</w:t>
      </w:r>
      <w:r w:rsidRPr="2CCFC3EE" w:rsidR="26DA7220">
        <w:rPr>
          <w:rFonts w:ascii="Calibri" w:hAnsi="Calibri" w:eastAsia="Calibri" w:cs="Calibri" w:asciiTheme="majorAscii" w:hAnsiTheme="majorAscii" w:eastAsiaTheme="majorAscii" w:cstheme="majorAscii"/>
          <w:sz w:val="22"/>
          <w:szCs w:val="22"/>
        </w:rPr>
        <w:t xml:space="preserve"> illegal drugs while in the Artist Alley will not be tolerated.</w:t>
      </w:r>
    </w:p>
    <w:p w:rsidR="2CCFC3EE" w:rsidP="2CCFC3EE" w:rsidRDefault="2CCFC3EE" w14:paraId="7189D7A2" w14:textId="68E8E78E">
      <w:pPr>
        <w:pStyle w:val="Normal"/>
        <w:rPr>
          <w:rFonts w:ascii="Calibri" w:hAnsi="Calibri" w:eastAsia="Calibri" w:cs="Calibri" w:asciiTheme="majorAscii" w:hAnsiTheme="majorAscii" w:eastAsiaTheme="majorAscii" w:cstheme="majorAscii"/>
          <w:sz w:val="22"/>
          <w:szCs w:val="22"/>
        </w:rPr>
      </w:pPr>
    </w:p>
    <w:p w:rsidR="000A0E34" w:rsidP="2CCFC3EE" w:rsidRDefault="2ED6A9D9" w14:paraId="254447B6" w14:textId="720797AA">
      <w:pPr>
        <w:rPr>
          <w:rFonts w:ascii="Calibri" w:hAnsi="Calibri" w:eastAsia="Calibri" w:cs="Calibri" w:asciiTheme="majorAscii" w:hAnsiTheme="majorAscii" w:eastAsiaTheme="majorAscii" w:cstheme="majorAscii"/>
          <w:sz w:val="22"/>
          <w:szCs w:val="22"/>
        </w:rPr>
      </w:pPr>
      <w:r w:rsidRPr="2CCFC3EE" w:rsidR="26DA7220">
        <w:rPr>
          <w:rFonts w:ascii="Calibri" w:hAnsi="Calibri" w:eastAsia="Calibri" w:cs="Calibri" w:asciiTheme="majorAscii" w:hAnsiTheme="majorAscii" w:eastAsiaTheme="majorAscii" w:cstheme="majorAscii"/>
          <w:b w:val="1"/>
          <w:bCs w:val="1"/>
          <w:sz w:val="22"/>
          <w:szCs w:val="22"/>
          <w:u w:val="single"/>
        </w:rPr>
        <w:t>Behavior:</w:t>
      </w:r>
      <w:r w:rsidRPr="2CCFC3EE" w:rsidR="26DA7220">
        <w:rPr>
          <w:rFonts w:ascii="Calibri" w:hAnsi="Calibri" w:eastAsia="Calibri" w:cs="Calibri" w:asciiTheme="majorAscii" w:hAnsiTheme="majorAscii" w:eastAsiaTheme="majorAscii" w:cstheme="majorAscii"/>
          <w:sz w:val="22"/>
          <w:szCs w:val="22"/>
        </w:rPr>
        <w:t xml:space="preserve"> </w:t>
      </w:r>
    </w:p>
    <w:p w:rsidR="000A0E34" w:rsidP="70977947" w:rsidRDefault="2ED6A9D9" w14:paraId="000000B1" w14:textId="0216F382">
      <w:pPr>
        <w:rPr>
          <w:rFonts w:ascii="Calibri" w:hAnsi="Calibri" w:eastAsia="Calibri" w:cs="Calibri" w:asciiTheme="majorAscii" w:hAnsiTheme="majorAscii" w:eastAsiaTheme="majorAscii" w:cstheme="majorAscii"/>
          <w:color w:val="0000FF"/>
          <w:sz w:val="22"/>
          <w:szCs w:val="22"/>
        </w:rPr>
      </w:pPr>
      <w:r w:rsidRPr="2CCFC3EE" w:rsidR="26DA7220">
        <w:rPr>
          <w:rFonts w:ascii="Calibri" w:hAnsi="Calibri" w:eastAsia="Calibri" w:cs="Calibri" w:asciiTheme="majorAscii" w:hAnsiTheme="majorAscii" w:eastAsiaTheme="majorAscii" w:cstheme="majorAscii"/>
          <w:sz w:val="22"/>
          <w:szCs w:val="22"/>
        </w:rPr>
        <w:t xml:space="preserve">No running, screaming, yelling, horseplay or grievous use of obscene language will be tolerated. That includes those who have children behind their table. It is expected that, as with any other area of the convention, all artists will be courteous and polite to each other, the staff, and other members. Conduct of an offending manner directed to an Artist, Host Facility personnel,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Artist Alley personnel, or any other person(s) will not be tolerated.</w:t>
      </w:r>
    </w:p>
    <w:p w:rsidR="000A0E34" w:rsidP="70977947" w:rsidRDefault="000A0E34" w14:paraId="000000B2" w14:textId="77777777">
      <w:pPr>
        <w:rPr>
          <w:rFonts w:ascii="Calibri" w:hAnsi="Calibri" w:eastAsia="Calibri" w:cs="Calibri" w:asciiTheme="majorAscii" w:hAnsiTheme="majorAscii" w:eastAsiaTheme="majorAscii" w:cstheme="majorAscii"/>
          <w:sz w:val="22"/>
          <w:szCs w:val="22"/>
        </w:rPr>
      </w:pPr>
    </w:p>
    <w:p w:rsidR="000A0E34" w:rsidP="2CCFC3EE" w:rsidRDefault="7AFEE5B7" w14:paraId="6A1BCC02" w14:textId="2F4913FD">
      <w:pPr>
        <w:rPr>
          <w:rFonts w:ascii="Calibri" w:hAnsi="Calibri" w:eastAsia="Calibri" w:cs="Calibri" w:asciiTheme="majorAscii" w:hAnsiTheme="majorAscii" w:eastAsiaTheme="majorAscii" w:cstheme="majorAscii"/>
          <w:b w:val="1"/>
          <w:bCs w:val="1"/>
          <w:sz w:val="22"/>
          <w:szCs w:val="22"/>
        </w:rPr>
      </w:pPr>
      <w:r w:rsidRPr="2CCFC3EE" w:rsidR="4604CE98">
        <w:rPr>
          <w:rFonts w:ascii="Calibri" w:hAnsi="Calibri" w:eastAsia="Calibri" w:cs="Calibri" w:asciiTheme="majorAscii" w:hAnsiTheme="majorAscii" w:eastAsiaTheme="majorAscii" w:cstheme="majorAscii"/>
          <w:b w:val="1"/>
          <w:bCs w:val="1"/>
          <w:sz w:val="22"/>
          <w:szCs w:val="22"/>
          <w:u w:val="single"/>
        </w:rPr>
        <w:t>Permitted Goods:</w:t>
      </w:r>
      <w:r w:rsidRPr="2CCFC3EE" w:rsidR="4604CE98">
        <w:rPr>
          <w:rFonts w:ascii="Calibri" w:hAnsi="Calibri" w:eastAsia="Calibri" w:cs="Calibri" w:asciiTheme="majorAscii" w:hAnsiTheme="majorAscii" w:eastAsiaTheme="majorAscii" w:cstheme="majorAscii"/>
          <w:b w:val="1"/>
          <w:bCs w:val="1"/>
          <w:sz w:val="22"/>
          <w:szCs w:val="22"/>
        </w:rPr>
        <w:t xml:space="preserve"> </w:t>
      </w:r>
    </w:p>
    <w:p w:rsidR="000A0E34" w:rsidP="70977947" w:rsidRDefault="7AFEE5B7" w14:paraId="000000B3" w14:textId="3BC936A3">
      <w:pPr>
        <w:rPr>
          <w:rFonts w:ascii="Calibri" w:hAnsi="Calibri" w:eastAsia="Calibri" w:cs="Calibri" w:asciiTheme="majorAscii" w:hAnsiTheme="majorAscii" w:eastAsiaTheme="majorAscii" w:cstheme="majorAscii"/>
          <w:sz w:val="22"/>
          <w:szCs w:val="22"/>
        </w:rPr>
      </w:pPr>
      <w:r w:rsidRPr="2CCFC3EE" w:rsidR="4604CE98">
        <w:rPr>
          <w:rFonts w:ascii="Calibri" w:hAnsi="Calibri" w:eastAsia="Calibri" w:cs="Calibri" w:asciiTheme="majorAscii" w:hAnsiTheme="majorAscii" w:eastAsiaTheme="majorAscii" w:cstheme="majorAscii"/>
          <w:sz w:val="22"/>
          <w:szCs w:val="22"/>
        </w:rPr>
        <w:t>The following is a sample list of items may be sold. In addition to unique individual hand-made items and commissioned works, artists may offer a wide array of products including but not limited to: Stickers, Items with an adhesive feature, Posters, Prints, Paintings, Bookmarks, Drawings, Pins/buttons, Comics/Manga, doujinshi, zines, Calendars, CD's, Books, T-Shirts and other clothing, Bags, Cards, Games, Etched glass, Ears/tails, Jewelry, Costumes, Plushies, Props, Origami, etc.</w:t>
      </w:r>
    </w:p>
    <w:p w:rsidR="000A0E34" w:rsidP="70977947" w:rsidRDefault="000A0E34" w14:paraId="000000B7" w14:textId="7FDA94B5">
      <w:pPr>
        <w:pStyle w:val="Normal"/>
        <w:rPr>
          <w:rFonts w:ascii="Calibri" w:hAnsi="Calibri" w:eastAsia="Calibri" w:cs="Calibri" w:asciiTheme="majorAscii" w:hAnsiTheme="majorAscii" w:eastAsiaTheme="majorAscii" w:cstheme="majorAscii"/>
          <w:b w:val="1"/>
          <w:bCs w:val="1"/>
          <w:sz w:val="22"/>
          <w:szCs w:val="22"/>
        </w:rPr>
      </w:pPr>
    </w:p>
    <w:p w:rsidR="000A0E34" w:rsidP="2CCFC3EE" w:rsidRDefault="1F8A1503" w14:paraId="646C3271" w14:textId="3F7E3440">
      <w:pPr>
        <w:pStyle w:val="Normal"/>
        <w:rPr>
          <w:rFonts w:ascii="Calibri" w:hAnsi="Calibri" w:eastAsia="Calibri" w:cs="Calibri" w:asciiTheme="majorAscii" w:hAnsiTheme="majorAscii" w:eastAsiaTheme="majorAscii" w:cstheme="majorAscii"/>
          <w:b w:val="1"/>
          <w:bCs w:val="1"/>
          <w:sz w:val="22"/>
          <w:szCs w:val="22"/>
        </w:rPr>
      </w:pPr>
      <w:r w:rsidRPr="2CCFC3EE" w:rsidR="26DA7220">
        <w:rPr>
          <w:rFonts w:ascii="Calibri" w:hAnsi="Calibri" w:eastAsia="Calibri" w:cs="Calibri" w:asciiTheme="majorAscii" w:hAnsiTheme="majorAscii" w:eastAsiaTheme="majorAscii" w:cstheme="majorAscii"/>
          <w:b w:val="1"/>
          <w:bCs w:val="1"/>
          <w:sz w:val="22"/>
          <w:szCs w:val="22"/>
          <w:u w:val="single"/>
        </w:rPr>
        <w:t>Fanart, Copyrighted and Trademarked Materials:</w:t>
      </w:r>
      <w:r w:rsidRPr="2CCFC3EE" w:rsidR="26DA7220">
        <w:rPr>
          <w:rFonts w:ascii="Calibri" w:hAnsi="Calibri" w:eastAsia="Calibri" w:cs="Calibri" w:asciiTheme="majorAscii" w:hAnsiTheme="majorAscii" w:eastAsiaTheme="majorAscii" w:cstheme="majorAscii"/>
          <w:b w:val="1"/>
          <w:bCs w:val="1"/>
          <w:sz w:val="22"/>
          <w:szCs w:val="22"/>
        </w:rPr>
        <w:t xml:space="preserve"> </w:t>
      </w:r>
    </w:p>
    <w:p w:rsidR="000A0E34" w:rsidP="70977947" w:rsidRDefault="1F8A1503" w14:paraId="000000B9" w14:textId="7B1C1F6C">
      <w:pPr>
        <w:pStyle w:val="Normal"/>
        <w:rPr>
          <w:rFonts w:ascii="Calibri" w:hAnsi="Calibri" w:eastAsia="Calibri" w:cs="Calibri" w:asciiTheme="majorAscii" w:hAnsiTheme="majorAscii" w:eastAsiaTheme="majorAscii" w:cstheme="majorAscii"/>
          <w:sz w:val="22"/>
          <w:szCs w:val="22"/>
        </w:rPr>
      </w:pPr>
      <w:r w:rsidRPr="2CCFC3EE" w:rsidR="26DA7220">
        <w:rPr>
          <w:rFonts w:ascii="Calibri" w:hAnsi="Calibri" w:eastAsia="Calibri" w:cs="Calibri" w:asciiTheme="majorAscii" w:hAnsiTheme="majorAscii" w:eastAsiaTheme="majorAscii" w:cstheme="majorAscii"/>
          <w:sz w:val="22"/>
          <w:szCs w:val="22"/>
        </w:rPr>
        <w:t xml:space="preserve">The artist bears all responsibility and risk for the items brought for sale at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Any questions regarding these policies will be resolved by the Artist Alley Coordinators, in consultation with </w:t>
      </w:r>
      <w:r w:rsidRPr="2CCFC3EE" w:rsidR="26DA7220">
        <w:rPr>
          <w:rFonts w:ascii="Calibri" w:hAnsi="Calibri" w:eastAsia="Calibri" w:cs="Calibri" w:asciiTheme="majorAscii" w:hAnsiTheme="majorAscii" w:eastAsiaTheme="majorAscii" w:cstheme="majorAscii"/>
          <w:sz w:val="22"/>
          <w:szCs w:val="22"/>
        </w:rPr>
        <w:t>Katsucon’s</w:t>
      </w:r>
      <w:r w:rsidRPr="2CCFC3EE" w:rsidR="26DA7220">
        <w:rPr>
          <w:rFonts w:ascii="Calibri" w:hAnsi="Calibri" w:eastAsia="Calibri" w:cs="Calibri" w:asciiTheme="majorAscii" w:hAnsiTheme="majorAscii" w:eastAsiaTheme="majorAscii" w:cstheme="majorAscii"/>
          <w:sz w:val="22"/>
          <w:szCs w:val="22"/>
        </w:rPr>
        <w:t xml:space="preserve"> Leadership when needed. The </w:t>
      </w:r>
      <w:r w:rsidRPr="2CCFC3EE" w:rsidR="26DA7220">
        <w:rPr>
          <w:rFonts w:ascii="Calibri" w:hAnsi="Calibri" w:eastAsia="Calibri" w:cs="Calibri" w:asciiTheme="majorAscii" w:hAnsiTheme="majorAscii" w:eastAsiaTheme="majorAscii" w:cstheme="majorAscii"/>
          <w:sz w:val="22"/>
          <w:szCs w:val="22"/>
        </w:rPr>
        <w:t>Katsucon’s</w:t>
      </w:r>
      <w:r w:rsidRPr="2CCFC3EE" w:rsidR="26DA7220">
        <w:rPr>
          <w:rFonts w:ascii="Calibri" w:hAnsi="Calibri" w:eastAsia="Calibri" w:cs="Calibri" w:asciiTheme="majorAscii" w:hAnsiTheme="majorAscii" w:eastAsiaTheme="majorAscii" w:cstheme="majorAscii"/>
          <w:sz w:val="22"/>
          <w:szCs w:val="22"/>
        </w:rPr>
        <w:t xml:space="preserve"> Leadership</w:t>
      </w:r>
      <w:r w:rsidRPr="2CCFC3EE" w:rsidR="26DA7220">
        <w:rPr>
          <w:rFonts w:ascii="Calibri" w:hAnsi="Calibri" w:eastAsia="Calibri" w:cs="Calibri" w:asciiTheme="majorAscii" w:hAnsiTheme="majorAscii" w:eastAsiaTheme="majorAscii" w:cstheme="majorAscii"/>
          <w:sz w:val="22"/>
          <w:szCs w:val="22"/>
        </w:rPr>
        <w:t xml:space="preserve"> in conjunction with the</w:t>
      </w:r>
      <w:r w:rsidRPr="2CCFC3EE" w:rsidR="26DA7220">
        <w:rPr>
          <w:rFonts w:ascii="Calibri" w:hAnsi="Calibri" w:eastAsia="Calibri" w:cs="Calibri" w:asciiTheme="majorAscii" w:hAnsiTheme="majorAscii" w:eastAsiaTheme="majorAscii" w:cstheme="majorAscii"/>
          <w:sz w:val="22"/>
          <w:szCs w:val="22"/>
        </w:rPr>
        <w:t xml:space="preserve"> </w:t>
      </w:r>
      <w:r w:rsidRPr="2CCFC3EE" w:rsidR="26DA7220">
        <w:rPr>
          <w:rFonts w:ascii="Calibri" w:hAnsi="Calibri" w:eastAsia="Calibri" w:cs="Calibri" w:asciiTheme="majorAscii" w:hAnsiTheme="majorAscii" w:eastAsiaTheme="majorAscii" w:cstheme="majorAscii"/>
          <w:sz w:val="22"/>
          <w:szCs w:val="22"/>
        </w:rPr>
        <w:t xml:space="preserve">Artist Alley Coordinator's </w:t>
      </w:r>
      <w:r w:rsidRPr="2CCFC3EE" w:rsidR="26DA7220">
        <w:rPr>
          <w:rFonts w:ascii="Calibri" w:hAnsi="Calibri" w:eastAsia="Calibri" w:cs="Calibri" w:asciiTheme="majorAscii" w:hAnsiTheme="majorAscii" w:eastAsiaTheme="majorAscii" w:cstheme="majorAscii"/>
          <w:sz w:val="22"/>
          <w:szCs w:val="22"/>
        </w:rPr>
        <w:t xml:space="preserve">will make the final </w:t>
      </w:r>
      <w:r w:rsidRPr="2CCFC3EE" w:rsidR="26DA7220">
        <w:rPr>
          <w:rFonts w:ascii="Calibri" w:hAnsi="Calibri" w:eastAsia="Calibri" w:cs="Calibri" w:asciiTheme="majorAscii" w:hAnsiTheme="majorAscii" w:eastAsiaTheme="majorAscii" w:cstheme="majorAscii"/>
          <w:sz w:val="22"/>
          <w:szCs w:val="22"/>
        </w:rPr>
        <w:t>decision</w:t>
      </w:r>
      <w:r w:rsidRPr="2CCFC3EE" w:rsidR="26DA7220">
        <w:rPr>
          <w:rFonts w:ascii="Calibri" w:hAnsi="Calibri" w:eastAsia="Calibri" w:cs="Calibri" w:asciiTheme="majorAscii" w:hAnsiTheme="majorAscii" w:eastAsiaTheme="majorAscii" w:cstheme="majorAscii"/>
          <w:sz w:val="22"/>
          <w:szCs w:val="22"/>
        </w:rPr>
        <w:t>.</w:t>
      </w:r>
    </w:p>
    <w:p w:rsidR="000A0E34" w:rsidP="70977947" w:rsidRDefault="000A0E34" w14:paraId="000000BA" w14:textId="77777777">
      <w:pPr>
        <w:rPr>
          <w:rFonts w:ascii="Calibri" w:hAnsi="Calibri" w:eastAsia="Calibri" w:cs="Calibri" w:asciiTheme="majorAscii" w:hAnsiTheme="majorAscii" w:eastAsiaTheme="majorAscii" w:cstheme="majorAscii"/>
          <w:sz w:val="22"/>
          <w:szCs w:val="22"/>
        </w:rPr>
      </w:pPr>
    </w:p>
    <w:p w:rsidR="4604CE98" w:rsidP="70977947" w:rsidRDefault="4604CE98" w14:paraId="2570C0BF" w14:textId="64F2DE99">
      <w:pPr>
        <w:rPr>
          <w:rFonts w:ascii="Calibri" w:hAnsi="Calibri" w:eastAsia="Calibri" w:cs="Calibri" w:asciiTheme="majorAscii" w:hAnsiTheme="majorAscii" w:eastAsiaTheme="majorAscii" w:cstheme="majorAscii"/>
          <w:sz w:val="22"/>
          <w:szCs w:val="22"/>
        </w:rPr>
      </w:pPr>
      <w:r w:rsidRPr="70977947" w:rsidR="26DA7220">
        <w:rPr>
          <w:rFonts w:ascii="Calibri" w:hAnsi="Calibri" w:eastAsia="Calibri" w:cs="Calibri" w:asciiTheme="majorAscii" w:hAnsiTheme="majorAscii" w:eastAsiaTheme="majorAscii" w:cstheme="majorAscii"/>
          <w:b w:val="1"/>
          <w:bCs w:val="1"/>
          <w:i w:val="0"/>
          <w:iCs w:val="0"/>
          <w:sz w:val="22"/>
          <w:szCs w:val="22"/>
          <w:u w:val="none"/>
        </w:rPr>
        <w:t>Katsucon</w:t>
      </w:r>
      <w:r w:rsidRPr="70977947" w:rsidR="26DA7220">
        <w:rPr>
          <w:rFonts w:ascii="Calibri" w:hAnsi="Calibri" w:eastAsia="Calibri" w:cs="Calibri" w:asciiTheme="majorAscii" w:hAnsiTheme="majorAscii" w:eastAsiaTheme="majorAscii" w:cstheme="majorAscii"/>
          <w:b w:val="1"/>
          <w:bCs w:val="1"/>
          <w:i w:val="0"/>
          <w:iCs w:val="0"/>
          <w:sz w:val="22"/>
          <w:szCs w:val="22"/>
          <w:u w:val="none"/>
        </w:rPr>
        <w:t xml:space="preserve"> Artist Alley and </w:t>
      </w:r>
      <w:r w:rsidRPr="70977947" w:rsidR="26DA7220">
        <w:rPr>
          <w:rFonts w:ascii="Calibri" w:hAnsi="Calibri" w:eastAsia="Calibri" w:cs="Calibri" w:asciiTheme="majorAscii" w:hAnsiTheme="majorAscii" w:eastAsiaTheme="majorAscii" w:cstheme="majorAscii"/>
          <w:b w:val="1"/>
          <w:bCs w:val="1"/>
          <w:i w:val="0"/>
          <w:iCs w:val="0"/>
          <w:sz w:val="22"/>
          <w:szCs w:val="22"/>
          <w:u w:val="none"/>
        </w:rPr>
        <w:t>Katsucon</w:t>
      </w:r>
      <w:r w:rsidRPr="70977947" w:rsidR="26DA7220">
        <w:rPr>
          <w:rFonts w:ascii="Calibri" w:hAnsi="Calibri" w:eastAsia="Calibri" w:cs="Calibri" w:asciiTheme="majorAscii" w:hAnsiTheme="majorAscii" w:eastAsiaTheme="majorAscii" w:cstheme="majorAscii"/>
          <w:b w:val="1"/>
          <w:bCs w:val="1"/>
          <w:i w:val="0"/>
          <w:iCs w:val="0"/>
          <w:sz w:val="22"/>
          <w:szCs w:val="22"/>
          <w:u w:val="none"/>
        </w:rPr>
        <w:t xml:space="preserve"> staff are NOT currently authorized agents of any company body to enforce copyright on their behalf.</w:t>
      </w:r>
      <w:r w:rsidRPr="70977947" w:rsidR="26DA7220">
        <w:rPr>
          <w:rFonts w:ascii="Calibri" w:hAnsi="Calibri" w:eastAsia="Calibri" w:cs="Calibri" w:asciiTheme="majorAscii" w:hAnsiTheme="majorAscii" w:eastAsiaTheme="majorAscii" w:cstheme="majorAscii"/>
          <w:sz w:val="22"/>
          <w:szCs w:val="22"/>
        </w:rPr>
        <w:t xml:space="preserve"> Any company that requires removal of perceived copyright or trademark violations will be directed to the artist themselves. No staff or </w:t>
      </w: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member is a legal professional qualified to enforce, for any person or company, what is “fair use” under the legal concepts such as, but not limited to, parody, homage, and derivative work. Please don’t ask us.</w:t>
      </w:r>
    </w:p>
    <w:p w:rsidR="4604CE98" w:rsidP="70977947" w:rsidRDefault="4604CE98" w14:paraId="7B57B165" w14:textId="1C5421D9">
      <w:pPr>
        <w:pStyle w:val="Normal"/>
        <w:rPr>
          <w:rFonts w:ascii="Calibri" w:hAnsi="Calibri" w:eastAsia="Calibri" w:cs="Calibri" w:asciiTheme="majorAscii" w:hAnsiTheme="majorAscii" w:eastAsiaTheme="majorAscii" w:cstheme="majorAscii"/>
          <w:sz w:val="22"/>
          <w:szCs w:val="22"/>
        </w:rPr>
      </w:pPr>
      <w:r w:rsidRPr="70977947" w:rsidR="4604CE98">
        <w:rPr>
          <w:rFonts w:ascii="Calibri" w:hAnsi="Calibri" w:eastAsia="Calibri" w:cs="Calibri" w:asciiTheme="majorAscii" w:hAnsiTheme="majorAscii" w:eastAsiaTheme="majorAscii" w:cstheme="majorAscii"/>
          <w:sz w:val="22"/>
          <w:szCs w:val="22"/>
        </w:rPr>
        <w:t xml:space="preserve"> </w:t>
      </w:r>
    </w:p>
    <w:p w:rsidR="4604CE98" w:rsidP="70977947" w:rsidRDefault="4604CE98" w14:paraId="375896C7">
      <w:pPr>
        <w:rPr>
          <w:rFonts w:ascii="Calibri" w:hAnsi="Calibri" w:eastAsia="Calibri" w:cs="Calibri" w:asciiTheme="majorAscii" w:hAnsiTheme="majorAscii" w:eastAsiaTheme="majorAscii" w:cstheme="majorAscii"/>
          <w:sz w:val="22"/>
          <w:szCs w:val="22"/>
        </w:rPr>
      </w:pP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Artist Alley Staff will not settle trade disputes between artists.  That must be solved between your own legal teams.  We will only follow state or federal law (i.e., bootlegging, restraining orders, LEO intervention, etc.) as required by those laws.</w:t>
      </w:r>
    </w:p>
    <w:p w:rsidR="000A0E34" w:rsidP="70977947" w:rsidRDefault="1F8A1503" w14:paraId="000000BD" w14:textId="299EB370">
      <w:pPr>
        <w:pStyle w:val="Normal"/>
        <w:rPr>
          <w:rFonts w:ascii="Calibri" w:hAnsi="Calibri" w:eastAsia="Calibri" w:cs="Calibri" w:asciiTheme="majorAscii" w:hAnsiTheme="majorAscii" w:eastAsiaTheme="majorAscii" w:cstheme="majorAscii"/>
          <w:sz w:val="22"/>
          <w:szCs w:val="22"/>
        </w:rPr>
      </w:pPr>
      <w:r>
        <w:br/>
      </w:r>
      <w:r w:rsidRPr="69DAAAC3" w:rsidR="26DA7220">
        <w:rPr>
          <w:rFonts w:ascii="Calibri" w:hAnsi="Calibri" w:eastAsia="Calibri" w:cs="Calibri" w:asciiTheme="majorAscii" w:hAnsiTheme="majorAscii" w:eastAsiaTheme="majorAscii" w:cstheme="majorAscii"/>
          <w:sz w:val="22"/>
          <w:szCs w:val="22"/>
        </w:rPr>
        <w:t xml:space="preserve">Unless specifically stated otherwise, </w:t>
      </w:r>
      <w:r w:rsidRPr="69DAAAC3" w:rsidR="26DA7220">
        <w:rPr>
          <w:rFonts w:ascii="Calibri" w:hAnsi="Calibri" w:eastAsia="Calibri" w:cs="Calibri" w:asciiTheme="majorAscii" w:hAnsiTheme="majorAscii" w:eastAsiaTheme="majorAscii" w:cstheme="majorAscii"/>
          <w:sz w:val="22"/>
          <w:szCs w:val="22"/>
        </w:rPr>
        <w:t>Katsucon</w:t>
      </w:r>
      <w:r w:rsidRPr="69DAAAC3" w:rsidR="26DA7220">
        <w:rPr>
          <w:rFonts w:ascii="Calibri" w:hAnsi="Calibri" w:eastAsia="Calibri" w:cs="Calibri" w:asciiTheme="majorAscii" w:hAnsiTheme="majorAscii" w:eastAsiaTheme="majorAscii" w:cstheme="majorAscii"/>
          <w:sz w:val="22"/>
          <w:szCs w:val="22"/>
        </w:rPr>
        <w:t xml:space="preserve"> is not an enforcement agent of any media company or copyright holder.</w:t>
      </w:r>
      <w:r w:rsidRPr="69DAAAC3" w:rsidR="26DA7220">
        <w:rPr>
          <w:rFonts w:ascii="Calibri" w:hAnsi="Calibri" w:eastAsia="Calibri" w:cs="Calibri" w:asciiTheme="majorAscii" w:hAnsiTheme="majorAscii" w:eastAsiaTheme="majorAscii" w:cstheme="majorAscii"/>
          <w:color w:val="0000FF"/>
          <w:sz w:val="22"/>
          <w:szCs w:val="22"/>
        </w:rPr>
        <w:t xml:space="preserve"> </w:t>
      </w:r>
      <w:r w:rsidRPr="69DAAAC3" w:rsidR="26DA7220">
        <w:rPr>
          <w:rFonts w:ascii="Calibri" w:hAnsi="Calibri" w:eastAsia="Calibri" w:cs="Calibri" w:asciiTheme="majorAscii" w:hAnsiTheme="majorAscii" w:eastAsiaTheme="majorAscii" w:cstheme="majorAscii"/>
          <w:sz w:val="22"/>
          <w:szCs w:val="22"/>
        </w:rPr>
        <w:t xml:space="preserve">The only parties who can make valid, actionable copyright violation complaints are the copyright holders themselves, </w:t>
      </w:r>
      <w:r w:rsidRPr="69DAAAC3" w:rsidR="29646468">
        <w:rPr>
          <w:rFonts w:ascii="Calibri" w:hAnsi="Calibri" w:eastAsia="Calibri" w:cs="Calibri" w:asciiTheme="majorAscii" w:hAnsiTheme="majorAscii" w:eastAsiaTheme="majorAscii" w:cstheme="majorAscii"/>
          <w:sz w:val="22"/>
          <w:szCs w:val="22"/>
        </w:rPr>
        <w:t>and/</w:t>
      </w:r>
      <w:r w:rsidRPr="69DAAAC3" w:rsidR="26DA7220">
        <w:rPr>
          <w:rFonts w:ascii="Calibri" w:hAnsi="Calibri" w:eastAsia="Calibri" w:cs="Calibri" w:asciiTheme="majorAscii" w:hAnsiTheme="majorAscii" w:eastAsiaTheme="majorAscii" w:cstheme="majorAscii"/>
          <w:sz w:val="22"/>
          <w:szCs w:val="22"/>
        </w:rPr>
        <w:t>or their legally empowered agents.</w:t>
      </w:r>
    </w:p>
    <w:p w:rsidR="000A0E34" w:rsidP="70977947" w:rsidRDefault="000A0E34" w14:paraId="000000BE" w14:textId="77777777">
      <w:pPr>
        <w:rPr>
          <w:rFonts w:ascii="Calibri" w:hAnsi="Calibri" w:eastAsia="Calibri" w:cs="Calibri" w:asciiTheme="majorAscii" w:hAnsiTheme="majorAscii" w:eastAsiaTheme="majorAscii" w:cstheme="majorAscii"/>
          <w:sz w:val="22"/>
          <w:szCs w:val="22"/>
        </w:rPr>
      </w:pPr>
    </w:p>
    <w:p w:rsidR="000A0E34" w:rsidP="0EF269DB" w:rsidRDefault="1F8A1503" w14:paraId="000000BF" w14:textId="782F469C">
      <w:pPr>
        <w:rPr>
          <w:rFonts w:ascii="Calibri" w:hAnsi="Calibri" w:eastAsia="Calibri" w:cs="Calibri" w:asciiTheme="majorAscii" w:hAnsiTheme="majorAscii" w:eastAsiaTheme="majorAscii" w:cstheme="majorAscii"/>
          <w:i w:val="1"/>
          <w:iCs w:val="1"/>
          <w:sz w:val="22"/>
          <w:szCs w:val="22"/>
          <w:highlight w:val="white"/>
        </w:rPr>
      </w:pPr>
      <w:r w:rsidRPr="0EF269DB" w:rsidR="26DA7220">
        <w:rPr>
          <w:rFonts w:ascii="Calibri" w:hAnsi="Calibri" w:eastAsia="Calibri" w:cs="Calibri" w:asciiTheme="majorAscii" w:hAnsiTheme="majorAscii" w:eastAsiaTheme="majorAscii" w:cstheme="majorAscii"/>
          <w:sz w:val="22"/>
          <w:szCs w:val="22"/>
          <w:highlight w:val="white"/>
        </w:rPr>
        <w:t xml:space="preserve">Any egregious violations, like use of trademarked words and images (the “S” for Superman, actual </w:t>
      </w:r>
      <w:r w:rsidRPr="0EF269DB" w:rsidR="00D785D5">
        <w:rPr>
          <w:rFonts w:ascii="Calibri" w:hAnsi="Calibri" w:eastAsia="Calibri" w:cs="Calibri" w:asciiTheme="majorAscii" w:hAnsiTheme="majorAscii" w:eastAsiaTheme="majorAscii" w:cstheme="majorAscii"/>
          <w:sz w:val="22"/>
          <w:szCs w:val="22"/>
          <w:highlight w:val="white"/>
        </w:rPr>
        <w:t>Pokémon</w:t>
      </w:r>
      <w:r w:rsidRPr="0EF269DB" w:rsidR="26DA7220">
        <w:rPr>
          <w:rFonts w:ascii="Calibri" w:hAnsi="Calibri" w:eastAsia="Calibri" w:cs="Calibri" w:asciiTheme="majorAscii" w:hAnsiTheme="majorAscii" w:eastAsiaTheme="majorAscii" w:cstheme="majorAscii"/>
          <w:sz w:val="22"/>
          <w:szCs w:val="22"/>
          <w:highlight w:val="white"/>
        </w:rPr>
        <w:t xml:space="preserve">/Nintendo logo, and the like), will be asked once to remove the offending item(s). The second time </w:t>
      </w:r>
      <w:r w:rsidRPr="0EF269DB" w:rsidR="26DA7220">
        <w:rPr>
          <w:rFonts w:ascii="Calibri" w:hAnsi="Calibri" w:eastAsia="Calibri" w:cs="Calibri" w:asciiTheme="majorAscii" w:hAnsiTheme="majorAscii" w:eastAsiaTheme="majorAscii" w:cstheme="majorAscii"/>
          <w:sz w:val="22"/>
          <w:szCs w:val="22"/>
          <w:highlight w:val="white"/>
        </w:rPr>
        <w:t>Katsucon</w:t>
      </w:r>
      <w:r w:rsidRPr="0EF269DB" w:rsidR="26DA7220">
        <w:rPr>
          <w:rFonts w:ascii="Calibri" w:hAnsi="Calibri" w:eastAsia="Calibri" w:cs="Calibri" w:asciiTheme="majorAscii" w:hAnsiTheme="majorAscii" w:eastAsiaTheme="majorAscii" w:cstheme="majorAscii"/>
          <w:sz w:val="22"/>
          <w:szCs w:val="22"/>
          <w:highlight w:val="white"/>
        </w:rPr>
        <w:t xml:space="preserve"> Artist Alley staff sees the offending item(s), the artist will be ejected from the </w:t>
      </w:r>
      <w:r w:rsidRPr="0EF269DB" w:rsidR="26DA7220">
        <w:rPr>
          <w:rFonts w:ascii="Calibri" w:hAnsi="Calibri" w:eastAsia="Calibri" w:cs="Calibri" w:asciiTheme="majorAscii" w:hAnsiTheme="majorAscii" w:eastAsiaTheme="majorAscii" w:cstheme="majorAscii"/>
          <w:sz w:val="22"/>
          <w:szCs w:val="22"/>
          <w:highlight w:val="white"/>
        </w:rPr>
        <w:t>Katsucon</w:t>
      </w:r>
      <w:r w:rsidRPr="0EF269DB" w:rsidR="26DA7220">
        <w:rPr>
          <w:rFonts w:ascii="Calibri" w:hAnsi="Calibri" w:eastAsia="Calibri" w:cs="Calibri" w:asciiTheme="majorAscii" w:hAnsiTheme="majorAscii" w:eastAsiaTheme="majorAscii" w:cstheme="majorAscii"/>
          <w:sz w:val="22"/>
          <w:szCs w:val="22"/>
          <w:highlight w:val="white"/>
        </w:rPr>
        <w:t xml:space="preserve"> Artist Alley and the convention. This especially includes “garage sales” and bootlegging. </w:t>
      </w:r>
      <w:r w:rsidRPr="0EF269DB" w:rsidR="26DA7220">
        <w:rPr>
          <w:rFonts w:ascii="Calibri" w:hAnsi="Calibri" w:eastAsia="Calibri" w:cs="Calibri" w:asciiTheme="majorAscii" w:hAnsiTheme="majorAscii" w:eastAsiaTheme="majorAscii" w:cstheme="majorAscii"/>
          <w:i w:val="1"/>
          <w:iCs w:val="1"/>
          <w:sz w:val="22"/>
          <w:szCs w:val="22"/>
          <w:highlight w:val="white"/>
        </w:rPr>
        <w:t xml:space="preserve"> No refunds will be issued if ejected from the event by either Katsucon or GNRCC.</w:t>
      </w:r>
    </w:p>
    <w:p w:rsidR="000A0E34" w:rsidP="44C1B2A4" w:rsidRDefault="000A0E34" w14:paraId="000000C0" w14:textId="77777777">
      <w:pPr>
        <w:rPr>
          <w:rFonts w:ascii="Calibri" w:hAnsi="Calibri" w:eastAsia="Calibri" w:cs="Calibri" w:asciiTheme="majorAscii" w:hAnsiTheme="majorAscii" w:eastAsiaTheme="majorAscii" w:cstheme="majorAscii"/>
          <w:i w:val="1"/>
          <w:iCs w:val="1"/>
          <w:sz w:val="22"/>
          <w:szCs w:val="22"/>
        </w:rPr>
      </w:pPr>
    </w:p>
    <w:p w:rsidR="000A0E34" w:rsidP="70977947" w:rsidRDefault="7AFEE5B7" w14:paraId="000000C1" w14:textId="77777777" w14:noSpellErr="1">
      <w:pPr>
        <w:rPr>
          <w:rFonts w:ascii="Calibri" w:hAnsi="Calibri" w:eastAsia="Calibri" w:cs="Calibri" w:asciiTheme="majorAscii" w:hAnsiTheme="majorAscii" w:eastAsiaTheme="majorAscii" w:cstheme="majorAscii"/>
          <w:sz w:val="22"/>
          <w:szCs w:val="22"/>
        </w:rPr>
      </w:pPr>
      <w:r w:rsidRPr="70977947" w:rsidR="4604CE98">
        <w:rPr>
          <w:rFonts w:ascii="Calibri" w:hAnsi="Calibri" w:eastAsia="Calibri" w:cs="Calibri" w:asciiTheme="majorAscii" w:hAnsiTheme="majorAscii" w:eastAsiaTheme="majorAscii" w:cstheme="majorAscii"/>
          <w:sz w:val="22"/>
          <w:szCs w:val="22"/>
        </w:rPr>
        <w:t>You are NOT allowed to copy, trace or in any way reproduce (either by hand or machine) an existing piece of art and sell it as your own. This includes any direct traces of existing art, sprites, and logos that you do not own. (ex: logos and pixel sprites ripped directly from source material.)</w:t>
      </w:r>
    </w:p>
    <w:p w:rsidR="000A0E34" w:rsidP="70977947" w:rsidRDefault="000A0E34" w14:paraId="000000C2" w14:textId="77777777">
      <w:pPr>
        <w:rPr>
          <w:rFonts w:ascii="Calibri" w:hAnsi="Calibri" w:eastAsia="Calibri" w:cs="Calibri" w:asciiTheme="majorAscii" w:hAnsiTheme="majorAscii" w:eastAsiaTheme="majorAscii" w:cstheme="majorAscii"/>
          <w:sz w:val="22"/>
          <w:szCs w:val="22"/>
        </w:rPr>
      </w:pPr>
    </w:p>
    <w:p w:rsidR="000A0E34" w:rsidP="70977947" w:rsidRDefault="2ED6A9D9" w14:paraId="000000C3" w14:textId="77777777">
      <w:pPr>
        <w:rPr>
          <w:rFonts w:ascii="Calibri" w:hAnsi="Calibri" w:eastAsia="Calibri" w:cs="Calibri" w:asciiTheme="majorAscii" w:hAnsiTheme="majorAscii" w:eastAsiaTheme="majorAscii" w:cstheme="majorAscii"/>
          <w:sz w:val="22"/>
          <w:szCs w:val="22"/>
        </w:rPr>
      </w:pPr>
      <w:r w:rsidRPr="4F72DDF3" w:rsidR="26DA7220">
        <w:rPr>
          <w:rFonts w:ascii="Calibri" w:hAnsi="Calibri" w:eastAsia="Calibri" w:cs="Calibri" w:asciiTheme="majorAscii" w:hAnsiTheme="majorAscii" w:eastAsiaTheme="majorAscii" w:cstheme="majorAscii"/>
          <w:sz w:val="22"/>
          <w:szCs w:val="22"/>
        </w:rPr>
        <w:t xml:space="preserve">It must be an original design, drawn in the Artist's own style. Decisions of </w:t>
      </w:r>
      <w:r w:rsidRPr="4F72DDF3" w:rsidR="26DA7220">
        <w:rPr>
          <w:rFonts w:ascii="Calibri" w:hAnsi="Calibri" w:eastAsia="Calibri" w:cs="Calibri" w:asciiTheme="majorAscii" w:hAnsiTheme="majorAscii" w:eastAsiaTheme="majorAscii" w:cstheme="majorAscii"/>
          <w:sz w:val="22"/>
          <w:szCs w:val="22"/>
        </w:rPr>
        <w:t>Katsucon</w:t>
      </w:r>
      <w:r w:rsidRPr="4F72DDF3" w:rsidR="26DA7220">
        <w:rPr>
          <w:rFonts w:ascii="Calibri" w:hAnsi="Calibri" w:eastAsia="Calibri" w:cs="Calibri" w:asciiTheme="majorAscii" w:hAnsiTheme="majorAscii" w:eastAsiaTheme="majorAscii" w:cstheme="majorAscii"/>
          <w:sz w:val="22"/>
          <w:szCs w:val="22"/>
        </w:rPr>
        <w:t xml:space="preserve"> Artist Alley staff are final. </w:t>
      </w:r>
    </w:p>
    <w:p w:rsidR="4F72DDF3" w:rsidP="4F72DDF3" w:rsidRDefault="4F72DDF3" w14:paraId="575EF661" w14:textId="5488D840">
      <w:pPr>
        <w:pStyle w:val="Normal"/>
        <w:rPr>
          <w:rFonts w:ascii="Calibri" w:hAnsi="Calibri" w:eastAsia="Calibri" w:cs="Calibri" w:asciiTheme="majorAscii" w:hAnsiTheme="majorAscii" w:eastAsiaTheme="majorAscii" w:cstheme="majorAscii"/>
          <w:sz w:val="22"/>
          <w:szCs w:val="22"/>
        </w:rPr>
      </w:pPr>
    </w:p>
    <w:p w:rsidR="1A29BE12" w:rsidP="6890A1FA" w:rsidRDefault="1A29BE12" w14:paraId="26E52EFE" w14:textId="2AB38E52">
      <w:pPr>
        <w:pStyle w:val="Normal"/>
        <w:rPr>
          <w:rFonts w:ascii="Calibri" w:hAnsi="Calibri" w:eastAsia="Calibri" w:cs="Calibri" w:asciiTheme="majorAscii" w:hAnsiTheme="majorAscii" w:eastAsiaTheme="majorAscii" w:cstheme="majorAscii"/>
          <w:sz w:val="22"/>
          <w:szCs w:val="22"/>
        </w:rPr>
      </w:pPr>
      <w:r w:rsidRPr="6890A1FA" w:rsidR="1A29BE12">
        <w:rPr>
          <w:rFonts w:ascii="Calibri" w:hAnsi="Calibri" w:eastAsia="Calibri" w:cs="Calibri" w:asciiTheme="majorAscii" w:hAnsiTheme="majorAscii" w:eastAsiaTheme="majorAscii" w:cstheme="majorAscii"/>
          <w:sz w:val="22"/>
          <w:szCs w:val="22"/>
        </w:rPr>
        <w:t xml:space="preserve">A.I. </w:t>
      </w:r>
      <w:r w:rsidRPr="6890A1FA" w:rsidR="73BCDD46">
        <w:rPr>
          <w:rFonts w:ascii="Calibri" w:hAnsi="Calibri" w:eastAsia="Calibri" w:cs="Calibri" w:asciiTheme="majorAscii" w:hAnsiTheme="majorAscii" w:eastAsiaTheme="majorAscii" w:cstheme="majorAscii"/>
          <w:sz w:val="22"/>
          <w:szCs w:val="22"/>
        </w:rPr>
        <w:t xml:space="preserve">generated </w:t>
      </w:r>
      <w:r w:rsidRPr="6890A1FA" w:rsidR="3792E854">
        <w:rPr>
          <w:rFonts w:ascii="Calibri" w:hAnsi="Calibri" w:eastAsia="Calibri" w:cs="Calibri" w:asciiTheme="majorAscii" w:hAnsiTheme="majorAscii" w:eastAsiaTheme="majorAscii" w:cstheme="majorAscii"/>
          <w:sz w:val="22"/>
          <w:szCs w:val="22"/>
        </w:rPr>
        <w:t>‘art’ is not permitted.</w:t>
      </w:r>
    </w:p>
    <w:p w:rsidR="000A0E34" w:rsidP="70977947" w:rsidRDefault="000A0E34" w14:paraId="000000C4" w14:textId="77777777">
      <w:pPr>
        <w:rPr>
          <w:rFonts w:ascii="Calibri" w:hAnsi="Calibri" w:eastAsia="Calibri" w:cs="Calibri" w:asciiTheme="majorAscii" w:hAnsiTheme="majorAscii" w:eastAsiaTheme="majorAscii" w:cstheme="majorAscii"/>
          <w:sz w:val="22"/>
          <w:szCs w:val="22"/>
        </w:rPr>
      </w:pPr>
    </w:p>
    <w:p w:rsidR="1B5AA1A4" w:rsidP="70977947" w:rsidRDefault="1F8A1503" w14:paraId="67BCE86B" w14:textId="07F213DC">
      <w:pPr>
        <w:rPr>
          <w:rFonts w:ascii="Calibri" w:hAnsi="Calibri" w:eastAsia="Calibri" w:cs="Calibri" w:asciiTheme="majorAscii" w:hAnsiTheme="majorAscii" w:eastAsiaTheme="majorAscii" w:cstheme="majorAscii"/>
          <w:sz w:val="22"/>
          <w:szCs w:val="22"/>
        </w:rPr>
      </w:pPr>
      <w:r w:rsidRPr="70977947" w:rsidR="140EEBB1">
        <w:rPr>
          <w:rFonts w:ascii="Calibri" w:hAnsi="Calibri" w:eastAsia="Calibri" w:cs="Calibri" w:asciiTheme="majorAscii" w:hAnsiTheme="majorAscii" w:eastAsiaTheme="majorAscii" w:cstheme="majorAscii"/>
          <w:sz w:val="22"/>
          <w:szCs w:val="22"/>
        </w:rPr>
        <w:t>Katsucon</w:t>
      </w:r>
      <w:r w:rsidRPr="70977947" w:rsidR="140EEBB1">
        <w:rPr>
          <w:rFonts w:ascii="Calibri" w:hAnsi="Calibri" w:eastAsia="Calibri" w:cs="Calibri" w:asciiTheme="majorAscii" w:hAnsiTheme="majorAscii" w:eastAsiaTheme="majorAscii" w:cstheme="majorAscii"/>
          <w:sz w:val="22"/>
          <w:szCs w:val="22"/>
        </w:rPr>
        <w:t xml:space="preserve"> Artist Alley staff may prohibit the sale of any item at any time, for any reason.  </w:t>
      </w:r>
      <w:r w:rsidRPr="70977947" w:rsidR="140EEBB1">
        <w:rPr>
          <w:rFonts w:ascii="Calibri" w:hAnsi="Calibri" w:eastAsia="Calibri" w:cs="Calibri" w:asciiTheme="majorAscii" w:hAnsiTheme="majorAscii" w:eastAsiaTheme="majorAscii" w:cstheme="majorAscii"/>
          <w:sz w:val="22"/>
          <w:szCs w:val="22"/>
        </w:rPr>
        <w:t>Katsucon</w:t>
      </w:r>
      <w:r w:rsidRPr="70977947" w:rsidR="140EEBB1">
        <w:rPr>
          <w:rFonts w:ascii="Calibri" w:hAnsi="Calibri" w:eastAsia="Calibri" w:cs="Calibri" w:asciiTheme="majorAscii" w:hAnsiTheme="majorAscii" w:eastAsiaTheme="majorAscii" w:cstheme="majorAscii"/>
          <w:sz w:val="22"/>
          <w:szCs w:val="22"/>
        </w:rPr>
        <w:t xml:space="preserve"> Artist Alley </w:t>
      </w:r>
      <w:r w:rsidRPr="70977947" w:rsidR="140EEBB1">
        <w:rPr>
          <w:rFonts w:ascii="Calibri" w:hAnsi="Calibri" w:eastAsia="Calibri" w:cs="Calibri" w:asciiTheme="majorAscii" w:hAnsiTheme="majorAscii" w:eastAsiaTheme="majorAscii" w:cstheme="majorAscii"/>
          <w:sz w:val="22"/>
          <w:szCs w:val="22"/>
        </w:rPr>
        <w:t>staff has the final word on whether something is unacceptable or not, and you will be asked to remove anything deemed such. Failure to comply and/or repeat offenses may result in your expulsion from the convention without refund.</w:t>
      </w:r>
    </w:p>
    <w:p w:rsidR="000A0E34" w:rsidP="70977947" w:rsidRDefault="000A0E34" w14:paraId="000000C6" w14:textId="77777777">
      <w:pPr>
        <w:rPr>
          <w:rFonts w:ascii="Calibri" w:hAnsi="Calibri" w:eastAsia="Calibri" w:cs="Calibri" w:asciiTheme="majorAscii" w:hAnsiTheme="majorAscii" w:eastAsiaTheme="majorAscii" w:cstheme="majorAscii"/>
          <w:sz w:val="22"/>
          <w:szCs w:val="22"/>
          <w:highlight w:val="yellow"/>
        </w:rPr>
      </w:pPr>
    </w:p>
    <w:p w:rsidR="000A0E34" w:rsidP="2CCFC3EE" w:rsidRDefault="770A2A3D" w14:paraId="58FB1418" w14:textId="72417BE7">
      <w:pPr>
        <w:pStyle w:val="Normal"/>
        <w:rPr>
          <w:rFonts w:ascii="Calibri" w:hAnsi="Calibri" w:eastAsia="Calibri" w:cs="Calibri" w:asciiTheme="majorAscii" w:hAnsiTheme="majorAscii" w:eastAsiaTheme="majorAscii" w:cstheme="majorAscii"/>
          <w:b w:val="1"/>
          <w:bCs w:val="1"/>
          <w:sz w:val="22"/>
          <w:szCs w:val="22"/>
        </w:rPr>
      </w:pPr>
      <w:r w:rsidRPr="2CCFC3EE" w:rsidR="4604CE98">
        <w:rPr>
          <w:rFonts w:ascii="Calibri" w:hAnsi="Calibri" w:eastAsia="Calibri" w:cs="Calibri" w:asciiTheme="majorAscii" w:hAnsiTheme="majorAscii" w:eastAsiaTheme="majorAscii" w:cstheme="majorAscii"/>
          <w:b w:val="1"/>
          <w:bCs w:val="1"/>
          <w:sz w:val="22"/>
          <w:szCs w:val="22"/>
          <w:u w:val="single"/>
        </w:rPr>
        <w:t>Prohibited Goods:</w:t>
      </w:r>
      <w:r w:rsidRPr="2CCFC3EE" w:rsidR="4604CE98">
        <w:rPr>
          <w:rFonts w:ascii="Calibri" w:hAnsi="Calibri" w:eastAsia="Calibri" w:cs="Calibri" w:asciiTheme="majorAscii" w:hAnsiTheme="majorAscii" w:eastAsiaTheme="majorAscii" w:cstheme="majorAscii"/>
          <w:b w:val="1"/>
          <w:bCs w:val="1"/>
          <w:sz w:val="22"/>
          <w:szCs w:val="22"/>
        </w:rPr>
        <w:t xml:space="preserve"> </w:t>
      </w:r>
    </w:p>
    <w:p w:rsidR="000A0E34" w:rsidP="70977947" w:rsidRDefault="770A2A3D" w14:paraId="000000D4" w14:textId="592D0A46">
      <w:pPr>
        <w:pStyle w:val="Normal"/>
        <w:rPr>
          <w:rFonts w:ascii="Calibri" w:hAnsi="Calibri" w:eastAsia="Calibri" w:cs="Calibri" w:asciiTheme="majorAscii" w:hAnsiTheme="majorAscii" w:eastAsiaTheme="majorAscii" w:cstheme="majorAscii"/>
          <w:sz w:val="22"/>
          <w:szCs w:val="22"/>
        </w:rPr>
      </w:pPr>
      <w:r w:rsidRPr="2CCFC3EE" w:rsidR="4604CE98">
        <w:rPr>
          <w:rFonts w:ascii="Calibri" w:hAnsi="Calibri" w:eastAsia="Calibri" w:cs="Calibri" w:asciiTheme="majorAscii" w:hAnsiTheme="majorAscii" w:eastAsiaTheme="majorAscii" w:cstheme="majorAscii"/>
          <w:sz w:val="22"/>
          <w:szCs w:val="22"/>
        </w:rPr>
        <w:t>The following items are also prohibited from sale within the Artist Alley:</w:t>
      </w:r>
    </w:p>
    <w:p w:rsidR="000A0E34" w:rsidP="70977947" w:rsidRDefault="13F89208" w14:paraId="000000D6" w14:textId="18ED6B5B">
      <w:pPr>
        <w:pStyle w:val="Normal"/>
        <w:rPr>
          <w:rFonts w:ascii="Calibri" w:hAnsi="Calibri" w:eastAsia="Calibri" w:cs="Calibri" w:asciiTheme="majorAscii" w:hAnsiTheme="majorAscii" w:eastAsiaTheme="majorAscii" w:cstheme="majorAscii"/>
          <w:sz w:val="22"/>
          <w:szCs w:val="22"/>
        </w:rPr>
      </w:pPr>
      <w:r w:rsidRPr="70977947" w:rsidR="4604CE98">
        <w:rPr>
          <w:rFonts w:ascii="Calibri" w:hAnsi="Calibri" w:eastAsia="Calibri" w:cs="Calibri" w:asciiTheme="majorAscii" w:hAnsiTheme="majorAscii" w:eastAsiaTheme="majorAscii" w:cstheme="majorAscii"/>
          <w:sz w:val="22"/>
          <w:szCs w:val="22"/>
        </w:rPr>
        <w:t>Unlicensed, “Knockoff,” or “bootleg” merchandise of any</w:t>
      </w:r>
      <w:r w:rsidRPr="70977947" w:rsidR="4604CE98">
        <w:rPr>
          <w:rFonts w:ascii="Calibri" w:hAnsi="Calibri" w:eastAsia="Calibri" w:cs="Calibri" w:asciiTheme="majorAscii" w:hAnsiTheme="majorAscii" w:eastAsiaTheme="majorAscii" w:cstheme="majorAscii"/>
          <w:sz w:val="22"/>
          <w:szCs w:val="22"/>
          <w:highlight w:val="white"/>
        </w:rPr>
        <w:t xml:space="preserve"> kind is forbidden </w:t>
      </w:r>
      <w:r w:rsidRPr="70977947" w:rsidR="4604CE98">
        <w:rPr>
          <w:rFonts w:ascii="Calibri" w:hAnsi="Calibri" w:eastAsia="Calibri" w:cs="Calibri" w:asciiTheme="majorAscii" w:hAnsiTheme="majorAscii" w:eastAsiaTheme="majorAscii" w:cstheme="majorAscii"/>
          <w:sz w:val="22"/>
          <w:szCs w:val="22"/>
        </w:rPr>
        <w:t xml:space="preserve">and grounds for immediate expulsion. These include, but not limited to, videos recorded on homemade DVDs; pirated copies of any titles that have been released commercially in the United States, Japan, or elsewhere; titles taped off the air in Japan; and any fan-subs.  Also forbidden: any unlicensed reproductions of any products </w:t>
      </w:r>
      <w:r w:rsidRPr="70977947" w:rsidR="4604CE98">
        <w:rPr>
          <w:rFonts w:ascii="Calibri" w:hAnsi="Calibri" w:eastAsia="Calibri" w:cs="Calibri" w:asciiTheme="majorAscii" w:hAnsiTheme="majorAscii" w:eastAsiaTheme="majorAscii" w:cstheme="majorAscii"/>
          <w:sz w:val="22"/>
          <w:szCs w:val="22"/>
        </w:rPr>
        <w:t>actually released</w:t>
      </w:r>
      <w:r w:rsidRPr="70977947" w:rsidR="4604CE98">
        <w:rPr>
          <w:rFonts w:ascii="Calibri" w:hAnsi="Calibri" w:eastAsia="Calibri" w:cs="Calibri" w:asciiTheme="majorAscii" w:hAnsiTheme="majorAscii" w:eastAsiaTheme="majorAscii" w:cstheme="majorAscii"/>
          <w:sz w:val="22"/>
          <w:szCs w:val="22"/>
        </w:rPr>
        <w:t xml:space="preserve"> by an American company. </w:t>
      </w:r>
    </w:p>
    <w:p w:rsidR="000A0E34" w:rsidP="70977947" w:rsidRDefault="000A0E34" w14:paraId="000000D7" w14:textId="77777777">
      <w:pPr>
        <w:rPr>
          <w:rFonts w:ascii="Calibri" w:hAnsi="Calibri" w:eastAsia="Calibri" w:cs="Calibri" w:asciiTheme="majorAscii" w:hAnsiTheme="majorAscii" w:eastAsiaTheme="majorAscii" w:cstheme="majorAscii"/>
          <w:sz w:val="22"/>
          <w:szCs w:val="22"/>
        </w:rPr>
      </w:pPr>
    </w:p>
    <w:p w:rsidR="000A0E34" w:rsidP="70977947" w:rsidRDefault="13F89208" w14:paraId="000000D8" w14:textId="77777777" w14:noSpellErr="1">
      <w:pPr>
        <w:rPr>
          <w:rFonts w:ascii="Calibri" w:hAnsi="Calibri" w:eastAsia="Calibri" w:cs="Calibri" w:asciiTheme="majorAscii" w:hAnsiTheme="majorAscii" w:eastAsiaTheme="majorAscii" w:cstheme="majorAscii"/>
          <w:sz w:val="22"/>
          <w:szCs w:val="22"/>
        </w:rPr>
      </w:pPr>
      <w:r w:rsidRPr="70977947" w:rsidR="4604CE98">
        <w:rPr>
          <w:rFonts w:ascii="Calibri" w:hAnsi="Calibri" w:eastAsia="Calibri" w:cs="Calibri" w:asciiTheme="majorAscii" w:hAnsiTheme="majorAscii" w:eastAsiaTheme="majorAscii" w:cstheme="majorAscii"/>
          <w:sz w:val="22"/>
          <w:szCs w:val="22"/>
        </w:rPr>
        <w:t>Imported merchandise or legitimate US products. This includes, but is not limited to: wall scrolls, sharpies, art supplies, duct tape, glow sticks, etc. This also includes resale of used or unwanted anime, manga, and related Japanese merchandise. There will be no resale of items in the Artist Alley. This is known as “garage sales”.</w:t>
      </w:r>
    </w:p>
    <w:p w:rsidR="13F89208" w:rsidP="70977947" w:rsidRDefault="13F89208" w14:paraId="14AFD504" w14:textId="1969596D">
      <w:pPr>
        <w:rPr>
          <w:rFonts w:ascii="Calibri" w:hAnsi="Calibri" w:eastAsia="Calibri" w:cs="Calibri" w:asciiTheme="majorAscii" w:hAnsiTheme="majorAscii" w:eastAsiaTheme="majorAscii" w:cstheme="majorAscii"/>
          <w:sz w:val="22"/>
          <w:szCs w:val="22"/>
          <w:highlight w:val="cyan"/>
        </w:rPr>
      </w:pPr>
    </w:p>
    <w:p w:rsidR="000A0E34" w:rsidP="70977947" w:rsidRDefault="1B5AA1A4" w14:paraId="2C241860" w14:textId="586A65CE" w14:noSpellErr="1">
      <w:pPr>
        <w:rPr>
          <w:rFonts w:ascii="Calibri" w:hAnsi="Calibri" w:eastAsia="Calibri" w:cs="Calibri" w:asciiTheme="majorAscii" w:hAnsiTheme="majorAscii" w:eastAsiaTheme="majorAscii" w:cstheme="majorAscii"/>
          <w:sz w:val="22"/>
          <w:szCs w:val="22"/>
          <w:highlight w:val="cyan"/>
        </w:rPr>
      </w:pPr>
      <w:r w:rsidRPr="70977947" w:rsidR="06807162">
        <w:rPr>
          <w:rFonts w:ascii="Calibri" w:hAnsi="Calibri" w:eastAsia="Calibri" w:cs="Calibri" w:asciiTheme="majorAscii" w:hAnsiTheme="majorAscii" w:eastAsiaTheme="majorAscii" w:cstheme="majorAscii"/>
          <w:sz w:val="22"/>
          <w:szCs w:val="22"/>
        </w:rPr>
        <w:t>Henna tattoos, face and body painting, and other form of art expression on another person's body is strictly prohibited.</w:t>
      </w:r>
    </w:p>
    <w:p w:rsidR="1B5AA1A4" w:rsidP="70977947" w:rsidRDefault="1B5AA1A4" w14:paraId="4F85F923" w14:textId="236FFB33">
      <w:pPr>
        <w:rPr>
          <w:rFonts w:ascii="Calibri" w:hAnsi="Calibri" w:eastAsia="Calibri" w:cs="Calibri" w:asciiTheme="majorAscii" w:hAnsiTheme="majorAscii" w:eastAsiaTheme="majorAscii" w:cstheme="majorAscii"/>
          <w:sz w:val="22"/>
          <w:szCs w:val="22"/>
          <w:highlight w:val="cyan"/>
        </w:rPr>
      </w:pPr>
    </w:p>
    <w:p w:rsidR="23CF18EA" w:rsidP="2CCFC3EE" w:rsidRDefault="23CF18EA" w14:paraId="76126E5F" w14:textId="39D5EADF">
      <w:pPr>
        <w:rPr>
          <w:rFonts w:ascii="Calibri" w:hAnsi="Calibri" w:eastAsia="Calibri" w:cs="Calibri" w:asciiTheme="majorAscii" w:hAnsiTheme="majorAscii" w:eastAsiaTheme="majorAscii" w:cstheme="majorAscii"/>
          <w:sz w:val="22"/>
          <w:szCs w:val="22"/>
        </w:rPr>
      </w:pPr>
      <w:r w:rsidRPr="2CCFC3EE" w:rsidR="06807162">
        <w:rPr>
          <w:rFonts w:ascii="Calibri" w:hAnsi="Calibri" w:eastAsia="Calibri" w:cs="Calibri" w:asciiTheme="majorAscii" w:hAnsiTheme="majorAscii" w:eastAsiaTheme="majorAscii" w:cstheme="majorAscii"/>
          <w:b w:val="1"/>
          <w:bCs w:val="1"/>
          <w:sz w:val="22"/>
          <w:szCs w:val="22"/>
          <w:u w:val="single"/>
        </w:rPr>
        <w:t>Weapons</w:t>
      </w:r>
      <w:r w:rsidRPr="2CCFC3EE" w:rsidR="06807162">
        <w:rPr>
          <w:rFonts w:ascii="Calibri" w:hAnsi="Calibri" w:eastAsia="Calibri" w:cs="Calibri" w:asciiTheme="majorAscii" w:hAnsiTheme="majorAscii" w:eastAsiaTheme="majorAscii" w:cstheme="majorAscii"/>
          <w:b w:val="1"/>
          <w:bCs w:val="1"/>
          <w:sz w:val="22"/>
          <w:szCs w:val="22"/>
          <w:u w:val="single"/>
        </w:rPr>
        <w:t>:</w:t>
      </w:r>
      <w:r w:rsidRPr="2CCFC3EE" w:rsidR="06807162">
        <w:rPr>
          <w:rFonts w:ascii="Calibri" w:hAnsi="Calibri" w:eastAsia="Calibri" w:cs="Calibri" w:asciiTheme="majorAscii" w:hAnsiTheme="majorAscii" w:eastAsiaTheme="majorAscii" w:cstheme="majorAscii"/>
          <w:sz w:val="22"/>
          <w:szCs w:val="22"/>
        </w:rPr>
        <w:t xml:space="preserve">  </w:t>
      </w:r>
    </w:p>
    <w:p w:rsidR="23CF18EA" w:rsidP="70977947" w:rsidRDefault="23CF18EA" w14:paraId="4EFD7579" w14:textId="2041C662">
      <w:pPr>
        <w:rPr>
          <w:rFonts w:ascii="Calibri" w:hAnsi="Calibri" w:eastAsia="Calibri" w:cs="Calibri" w:asciiTheme="majorAscii" w:hAnsiTheme="majorAscii" w:eastAsiaTheme="majorAscii" w:cstheme="majorAscii"/>
          <w:sz w:val="22"/>
          <w:szCs w:val="22"/>
          <w:highlight w:val="cyan"/>
        </w:rPr>
      </w:pPr>
      <w:r w:rsidRPr="2CCFC3EE" w:rsidR="06807162">
        <w:rPr>
          <w:rFonts w:ascii="Calibri" w:hAnsi="Calibri" w:eastAsia="Calibri" w:cs="Calibri" w:asciiTheme="majorAscii" w:hAnsiTheme="majorAscii" w:eastAsiaTheme="majorAscii" w:cstheme="majorAscii"/>
          <w:sz w:val="22"/>
          <w:szCs w:val="22"/>
        </w:rPr>
        <w:t>Sales of weapons are prohibited in Artist Alley.</w:t>
      </w:r>
      <w:r w:rsidRPr="2CCFC3EE" w:rsidR="06807162">
        <w:rPr>
          <w:rFonts w:ascii="Calibri" w:hAnsi="Calibri" w:eastAsia="Calibri" w:cs="Calibri" w:asciiTheme="majorAscii" w:hAnsiTheme="majorAscii" w:eastAsiaTheme="majorAscii" w:cstheme="majorAscii"/>
          <w:sz w:val="22"/>
          <w:szCs w:val="22"/>
        </w:rPr>
        <w:t xml:space="preserve"> </w:t>
      </w:r>
      <w:r w:rsidRPr="2CCFC3EE" w:rsidR="06807162">
        <w:rPr>
          <w:rFonts w:ascii="Calibri" w:hAnsi="Calibri" w:eastAsia="Calibri" w:cs="Calibri" w:asciiTheme="majorAscii" w:hAnsiTheme="majorAscii" w:eastAsiaTheme="majorAscii" w:cstheme="majorAscii"/>
          <w:sz w:val="22"/>
          <w:szCs w:val="22"/>
        </w:rPr>
        <w:t>Swords, guns, and any projectile items are not allowed.</w:t>
      </w:r>
    </w:p>
    <w:p w:rsidR="23CF18EA" w:rsidP="70977947" w:rsidRDefault="23CF18EA" w14:paraId="437F0D55" w14:textId="690F4CCB">
      <w:pPr>
        <w:rPr>
          <w:rFonts w:ascii="Calibri" w:hAnsi="Calibri" w:eastAsia="Calibri" w:cs="Calibri" w:asciiTheme="majorAscii" w:hAnsiTheme="majorAscii" w:eastAsiaTheme="majorAscii" w:cstheme="majorAscii"/>
          <w:sz w:val="22"/>
          <w:szCs w:val="22"/>
          <w:highlight w:val="cyan"/>
        </w:rPr>
      </w:pPr>
    </w:p>
    <w:p w:rsidR="23CF18EA" w:rsidP="70977947" w:rsidRDefault="23CF18EA" w14:paraId="6ED20C3A" w14:textId="7D32C293" w14:noSpellErr="1">
      <w:pPr>
        <w:rPr>
          <w:rFonts w:ascii="Calibri" w:hAnsi="Calibri" w:eastAsia="Calibri" w:cs="Calibri" w:asciiTheme="majorAscii" w:hAnsiTheme="majorAscii" w:eastAsiaTheme="majorAscii" w:cstheme="majorAscii"/>
          <w:sz w:val="22"/>
          <w:szCs w:val="22"/>
          <w:highlight w:val="cyan"/>
        </w:rPr>
      </w:pPr>
      <w:r w:rsidRPr="70977947" w:rsidR="06807162">
        <w:rPr>
          <w:rFonts w:ascii="Calibri" w:hAnsi="Calibri" w:eastAsia="Calibri" w:cs="Calibri" w:asciiTheme="majorAscii" w:hAnsiTheme="majorAscii" w:eastAsiaTheme="majorAscii" w:cstheme="majorAscii"/>
          <w:sz w:val="22"/>
          <w:szCs w:val="22"/>
        </w:rPr>
        <w:t>Do not light candles or incense.</w:t>
      </w:r>
    </w:p>
    <w:p w:rsidR="1B5AA1A4" w:rsidP="70977947" w:rsidRDefault="1B5AA1A4" w14:paraId="6704887E" w14:textId="089E4B7A">
      <w:pPr>
        <w:rPr>
          <w:rFonts w:ascii="Calibri" w:hAnsi="Calibri" w:eastAsia="Calibri" w:cs="Calibri" w:asciiTheme="majorAscii" w:hAnsiTheme="majorAscii" w:eastAsiaTheme="majorAscii" w:cstheme="majorAscii"/>
          <w:sz w:val="22"/>
          <w:szCs w:val="22"/>
        </w:rPr>
      </w:pPr>
    </w:p>
    <w:p w:rsidR="1B5AA1A4" w:rsidP="70977947" w:rsidRDefault="1B5AA1A4" w14:paraId="01C924B2" w14:textId="448CC80A" w14:noSpellErr="1">
      <w:pPr>
        <w:rPr>
          <w:rFonts w:ascii="Calibri" w:hAnsi="Calibri" w:eastAsia="Calibri" w:cs="Calibri" w:asciiTheme="majorAscii" w:hAnsiTheme="majorAscii" w:eastAsiaTheme="majorAscii" w:cstheme="majorAscii"/>
          <w:sz w:val="22"/>
          <w:szCs w:val="22"/>
          <w:highlight w:val="cyan"/>
        </w:rPr>
      </w:pPr>
      <w:r w:rsidRPr="70977947" w:rsidR="06807162">
        <w:rPr>
          <w:rFonts w:ascii="Calibri" w:hAnsi="Calibri" w:eastAsia="Calibri" w:cs="Calibri" w:asciiTheme="majorAscii" w:hAnsiTheme="majorAscii" w:eastAsiaTheme="majorAscii" w:cstheme="majorAscii"/>
          <w:sz w:val="22"/>
          <w:szCs w:val="22"/>
        </w:rPr>
        <w:t>NO industrial machines, aerosol cans, airbrushes, wood burners, etchers, or any other supplies or equipment that could be potentially harmful, dangerous or noisy.</w:t>
      </w:r>
    </w:p>
    <w:p w:rsidR="000A0E34" w:rsidP="70977947" w:rsidRDefault="000A0E34" w14:paraId="46570D4B" w14:textId="77777777">
      <w:pPr>
        <w:rPr>
          <w:rFonts w:ascii="Calibri" w:hAnsi="Calibri" w:eastAsia="Calibri" w:cs="Calibri" w:asciiTheme="majorAscii" w:hAnsiTheme="majorAscii" w:eastAsiaTheme="majorAscii" w:cstheme="majorAscii"/>
          <w:b w:val="0"/>
          <w:bCs w:val="0"/>
          <w:sz w:val="22"/>
          <w:szCs w:val="22"/>
        </w:rPr>
      </w:pPr>
    </w:p>
    <w:p w:rsidR="2CCFC3EE" w:rsidRDefault="2CCFC3EE" w14:paraId="316F23B5" w14:textId="69F9B326">
      <w:r>
        <w:br w:type="page"/>
      </w:r>
    </w:p>
    <w:p w:rsidR="000A0E34" w:rsidP="2CCFC3EE" w:rsidRDefault="770A2A3D" w14:paraId="5E295AF1" w14:textId="0D6C89E6">
      <w:pPr>
        <w:rPr>
          <w:rFonts w:ascii="Calibri" w:hAnsi="Calibri" w:eastAsia="Calibri" w:cs="Calibri" w:asciiTheme="majorAscii" w:hAnsiTheme="majorAscii" w:eastAsiaTheme="majorAscii" w:cstheme="majorAscii"/>
          <w:sz w:val="22"/>
          <w:szCs w:val="22"/>
        </w:rPr>
      </w:pPr>
      <w:r w:rsidRPr="2CCFC3EE" w:rsidR="4604CE98">
        <w:rPr>
          <w:rFonts w:ascii="Calibri" w:hAnsi="Calibri" w:eastAsia="Calibri" w:cs="Calibri" w:asciiTheme="majorAscii" w:hAnsiTheme="majorAscii" w:eastAsiaTheme="majorAscii" w:cstheme="majorAscii"/>
          <w:b w:val="1"/>
          <w:bCs w:val="1"/>
          <w:sz w:val="22"/>
          <w:szCs w:val="22"/>
          <w:u w:val="single"/>
        </w:rPr>
        <w:t>Soaps, perfumes, oils, and cosmetics:</w:t>
      </w:r>
      <w:r w:rsidRPr="2CCFC3EE" w:rsidR="4604CE98">
        <w:rPr>
          <w:rFonts w:ascii="Calibri" w:hAnsi="Calibri" w:eastAsia="Calibri" w:cs="Calibri" w:asciiTheme="majorAscii" w:hAnsiTheme="majorAscii" w:eastAsiaTheme="majorAscii" w:cstheme="majorAscii"/>
          <w:sz w:val="22"/>
          <w:szCs w:val="22"/>
        </w:rPr>
        <w:t xml:space="preserve">  </w:t>
      </w:r>
    </w:p>
    <w:p w:rsidR="000A0E34" w:rsidP="70977947" w:rsidRDefault="770A2A3D" w14:paraId="000000DB" w14:textId="21907124">
      <w:pPr>
        <w:rPr>
          <w:rFonts w:ascii="Calibri" w:hAnsi="Calibri" w:eastAsia="Calibri" w:cs="Calibri" w:asciiTheme="majorAscii" w:hAnsiTheme="majorAscii" w:eastAsiaTheme="majorAscii" w:cstheme="majorAscii"/>
          <w:sz w:val="22"/>
          <w:szCs w:val="22"/>
        </w:rPr>
      </w:pPr>
      <w:r w:rsidRPr="2CCFC3EE" w:rsidR="4604CE98">
        <w:rPr>
          <w:rFonts w:ascii="Calibri" w:hAnsi="Calibri" w:eastAsia="Calibri" w:cs="Calibri" w:asciiTheme="majorAscii" w:hAnsiTheme="majorAscii" w:eastAsiaTheme="majorAscii" w:cstheme="majorAscii"/>
          <w:sz w:val="22"/>
          <w:szCs w:val="22"/>
        </w:rPr>
        <w:t>If your product meets the regulatory definition of soap, it’s regulated by the Consumer Product Safety Commission (CPSC).</w:t>
      </w:r>
    </w:p>
    <w:p w:rsidR="000A0E34" w:rsidP="70977947" w:rsidRDefault="770A2A3D" w14:paraId="000000DC" w14:textId="77777777" w14:noSpellErr="1">
      <w:pPr>
        <w:rPr>
          <w:rFonts w:ascii="Calibri" w:hAnsi="Calibri" w:eastAsia="Calibri" w:cs="Calibri" w:asciiTheme="majorAscii" w:hAnsiTheme="majorAscii" w:eastAsiaTheme="majorAscii" w:cstheme="majorAscii"/>
          <w:sz w:val="22"/>
          <w:szCs w:val="22"/>
        </w:rPr>
      </w:pPr>
      <w:r w:rsidRPr="70977947" w:rsidR="4604CE98">
        <w:rPr>
          <w:rFonts w:ascii="Calibri" w:hAnsi="Calibri" w:eastAsia="Calibri" w:cs="Calibri" w:asciiTheme="majorAscii" w:hAnsiTheme="majorAscii" w:eastAsiaTheme="majorAscii" w:cstheme="majorAscii"/>
          <w:sz w:val="22"/>
          <w:szCs w:val="22"/>
        </w:rPr>
        <w:t>-If it’s a cosmetic, it’s regulated by FDA. Neither the product nor its ingredients need approval by FDA, except for any color additives it contains. It is your responsibility to make sure your product is safe for consumers when it is used as intended, and to make sure it is properly labeled.</w:t>
      </w:r>
    </w:p>
    <w:p w:rsidR="000A0E34" w:rsidP="70977947" w:rsidRDefault="00052BB5" w14:paraId="000000DD" w14:textId="77777777" w14:noSpellErr="1">
      <w:pPr>
        <w:rPr>
          <w:rFonts w:ascii="Calibri" w:hAnsi="Calibri" w:eastAsia="Calibri" w:cs="Calibri" w:asciiTheme="majorAscii" w:hAnsiTheme="majorAscii" w:eastAsiaTheme="majorAscii" w:cstheme="majorAscii"/>
          <w:sz w:val="22"/>
          <w:szCs w:val="22"/>
        </w:rPr>
      </w:pPr>
      <w:r w:rsidRPr="70977947" w:rsidR="4604CE98">
        <w:rPr>
          <w:rFonts w:ascii="Calibri" w:hAnsi="Calibri" w:eastAsia="Calibri" w:cs="Calibri" w:asciiTheme="majorAscii" w:hAnsiTheme="majorAscii" w:eastAsiaTheme="majorAscii" w:cstheme="majorAscii"/>
          <w:sz w:val="22"/>
          <w:szCs w:val="22"/>
        </w:rPr>
        <w:t>-If it’s a drug (like caffeinated soap), it’s regulated by FDA. It must comply with the regulations (called “monographs”) for certain categories of non-prescription drugs or requirements for new drug approval or. You will need to register your fi</w:t>
      </w:r>
      <w:r w:rsidRPr="70977947" w:rsidR="4604CE98">
        <w:rPr>
          <w:rFonts w:ascii="Calibri" w:hAnsi="Calibri" w:eastAsia="Calibri" w:cs="Calibri" w:asciiTheme="majorAscii" w:hAnsiTheme="majorAscii" w:eastAsiaTheme="majorAscii" w:cstheme="majorAscii"/>
          <w:sz w:val="22"/>
          <w:szCs w:val="22"/>
        </w:rPr>
        <w:t xml:space="preserve">rm and list your products with FDA. We will ask for more details if we accept your application.  Please refer to some of the FDA documentation to see what you need, found at: </w:t>
      </w:r>
      <w:hyperlink r:id="Ra361bed1e4234652">
        <w:r w:rsidRPr="70977947" w:rsidR="4604CE98">
          <w:rPr>
            <w:rFonts w:ascii="Calibri" w:hAnsi="Calibri" w:eastAsia="Calibri" w:cs="Calibri" w:asciiTheme="majorAscii" w:hAnsiTheme="majorAscii" w:eastAsiaTheme="majorAscii" w:cstheme="majorAscii"/>
            <w:color w:val="1155CC"/>
            <w:sz w:val="22"/>
            <w:szCs w:val="22"/>
            <w:u w:val="single"/>
          </w:rPr>
          <w:t>https://www.fda.gov/cosmetics/productsingredients/products/ucm115449.htm</w:t>
        </w:r>
      </w:hyperlink>
    </w:p>
    <w:p w:rsidR="145F15E6" w:rsidP="70977947" w:rsidRDefault="145F15E6" w14:paraId="3F2B3C2D" w14:textId="6602A94D">
      <w:pPr>
        <w:pStyle w:val="Normal"/>
        <w:rPr>
          <w:rFonts w:ascii="Calibri" w:hAnsi="Calibri" w:eastAsia="Calibri" w:cs="Calibri" w:asciiTheme="majorAscii" w:hAnsiTheme="majorAscii" w:eastAsiaTheme="majorAscii" w:cstheme="majorAscii"/>
          <w:b w:val="1"/>
          <w:bCs w:val="1"/>
          <w:sz w:val="22"/>
          <w:szCs w:val="22"/>
        </w:rPr>
      </w:pPr>
    </w:p>
    <w:p w:rsidR="000A0E34" w:rsidP="2CCFC3EE" w:rsidRDefault="00052BB5" w14:paraId="421554F0" w14:textId="1599274C">
      <w:pPr>
        <w:pStyle w:val="Normal"/>
        <w:rPr>
          <w:rFonts w:ascii="Calibri" w:hAnsi="Calibri" w:eastAsia="Calibri" w:cs="Calibri" w:asciiTheme="majorAscii" w:hAnsiTheme="majorAscii" w:eastAsiaTheme="majorAscii" w:cstheme="majorAscii"/>
          <w:sz w:val="22"/>
          <w:szCs w:val="22"/>
        </w:rPr>
      </w:pPr>
      <w:r w:rsidRPr="2CCFC3EE" w:rsidR="140EEBB1">
        <w:rPr>
          <w:rFonts w:ascii="Calibri" w:hAnsi="Calibri" w:eastAsia="Calibri" w:cs="Calibri" w:asciiTheme="majorAscii" w:hAnsiTheme="majorAscii" w:eastAsiaTheme="majorAscii" w:cstheme="majorAscii"/>
          <w:b w:val="1"/>
          <w:bCs w:val="1"/>
          <w:sz w:val="22"/>
          <w:szCs w:val="22"/>
          <w:u w:val="single"/>
        </w:rPr>
        <w:t>Food:</w:t>
      </w:r>
      <w:r w:rsidRPr="2CCFC3EE" w:rsidR="140EEBB1">
        <w:rPr>
          <w:rFonts w:ascii="Calibri" w:hAnsi="Calibri" w:eastAsia="Calibri" w:cs="Calibri" w:asciiTheme="majorAscii" w:hAnsiTheme="majorAscii" w:eastAsiaTheme="majorAscii" w:cstheme="majorAscii"/>
          <w:sz w:val="22"/>
          <w:szCs w:val="22"/>
        </w:rPr>
        <w:t xml:space="preserve"> </w:t>
      </w:r>
    </w:p>
    <w:p w:rsidR="000A0E34" w:rsidP="70977947" w:rsidRDefault="00052BB5" w14:paraId="000000E5" w14:textId="727095AB">
      <w:pPr>
        <w:pStyle w:val="Normal"/>
        <w:rPr>
          <w:rFonts w:ascii="Calibri" w:hAnsi="Calibri" w:eastAsia="Calibri" w:cs="Calibri" w:asciiTheme="majorAscii" w:hAnsiTheme="majorAscii" w:eastAsiaTheme="majorAscii" w:cstheme="majorAscii"/>
          <w:sz w:val="22"/>
          <w:szCs w:val="22"/>
          <w:shd w:val="clear" w:color="auto" w:fill="FF9900"/>
        </w:rPr>
      </w:pPr>
      <w:r w:rsidRPr="2CCFC3EE" w:rsidR="140EEBB1">
        <w:rPr>
          <w:rFonts w:ascii="Calibri" w:hAnsi="Calibri" w:eastAsia="Calibri" w:cs="Calibri" w:asciiTheme="majorAscii" w:hAnsiTheme="majorAscii" w:eastAsiaTheme="majorAscii" w:cstheme="majorAscii"/>
          <w:sz w:val="22"/>
          <w:szCs w:val="22"/>
        </w:rPr>
        <w:t>Due to corkage laws and convention policy, no consumable food, snacks or beverages are allowed for redistribution to attendees, either by sale or for free, and</w:t>
      </w:r>
      <w:r w:rsidRPr="2CCFC3EE" w:rsidR="140EEBB1">
        <w:rPr>
          <w:rFonts w:ascii="Calibri" w:hAnsi="Calibri" w:eastAsia="Calibri" w:cs="Calibri" w:asciiTheme="majorAscii" w:hAnsiTheme="majorAscii" w:eastAsiaTheme="majorAscii" w:cstheme="majorAscii"/>
          <w:sz w:val="22"/>
          <w:szCs w:val="22"/>
        </w:rPr>
        <w:t xml:space="preserve"> personal food eaten at the table must be kept behind the table.  That</w:t>
      </w:r>
      <w:r w:rsidRPr="2CCFC3EE" w:rsidR="28322739">
        <w:rPr>
          <w:rFonts w:ascii="Calibri" w:hAnsi="Calibri" w:eastAsia="Calibri" w:cs="Calibri" w:asciiTheme="majorAscii" w:hAnsiTheme="majorAscii" w:eastAsiaTheme="majorAscii" w:cstheme="majorAscii"/>
          <w:sz w:val="22"/>
          <w:szCs w:val="22"/>
        </w:rPr>
        <w:t xml:space="preserve"> </w:t>
      </w:r>
      <w:r w:rsidRPr="2CCFC3EE" w:rsidR="140EEBB1">
        <w:rPr>
          <w:rFonts w:ascii="Calibri" w:hAnsi="Calibri" w:eastAsia="Calibri" w:cs="Calibri" w:asciiTheme="majorAscii" w:hAnsiTheme="majorAscii" w:eastAsiaTheme="majorAscii" w:cstheme="majorAscii"/>
          <w:sz w:val="22"/>
          <w:szCs w:val="22"/>
        </w:rPr>
        <w:t>includes free bowls of candy for attendees.</w:t>
      </w:r>
      <w:r w:rsidRPr="2CCFC3EE" w:rsidR="140EEBB1">
        <w:rPr>
          <w:rFonts w:ascii="Calibri" w:hAnsi="Calibri" w:eastAsia="Calibri" w:cs="Calibri" w:asciiTheme="majorAscii" w:hAnsiTheme="majorAscii" w:eastAsiaTheme="majorAscii" w:cstheme="majorAscii"/>
          <w:sz w:val="22"/>
          <w:szCs w:val="22"/>
        </w:rPr>
        <w:t xml:space="preserve">  Please refer to the GNRCC </w:t>
      </w:r>
      <w:r w:rsidRPr="2CCFC3EE" w:rsidR="140EEBB1">
        <w:rPr>
          <w:rFonts w:ascii="Calibri" w:hAnsi="Calibri" w:eastAsia="Calibri" w:cs="Calibri" w:asciiTheme="majorAscii" w:hAnsiTheme="majorAscii" w:eastAsiaTheme="majorAscii" w:cstheme="majorAscii"/>
          <w:sz w:val="22"/>
          <w:szCs w:val="22"/>
        </w:rPr>
        <w:t>Policy.</w:t>
      </w:r>
    </w:p>
    <w:p w:rsidR="23CF18EA" w:rsidP="70977947" w:rsidRDefault="23CF18EA" w14:paraId="17FC5EB6" w14:textId="7A90B600">
      <w:pPr>
        <w:rPr>
          <w:rFonts w:ascii="Calibri" w:hAnsi="Calibri" w:eastAsia="Calibri" w:cs="Calibri" w:asciiTheme="majorAscii" w:hAnsiTheme="majorAscii" w:eastAsiaTheme="majorAscii" w:cstheme="majorAscii"/>
          <w:b w:val="1"/>
          <w:bCs w:val="1"/>
          <w:sz w:val="22"/>
          <w:szCs w:val="22"/>
        </w:rPr>
      </w:pPr>
    </w:p>
    <w:p w:rsidR="000A0E34" w:rsidP="2CCFC3EE" w:rsidRDefault="1F8A1503" w14:paraId="2DE92AED" w14:textId="0C3F0D5A">
      <w:pPr>
        <w:rPr>
          <w:rFonts w:ascii="Calibri" w:hAnsi="Calibri" w:eastAsia="Calibri" w:cs="Calibri" w:asciiTheme="majorAscii" w:hAnsiTheme="majorAscii" w:eastAsiaTheme="majorAscii" w:cstheme="majorAscii"/>
          <w:sz w:val="22"/>
          <w:szCs w:val="22"/>
        </w:rPr>
      </w:pPr>
      <w:r w:rsidRPr="2CCFC3EE" w:rsidR="26DA7220">
        <w:rPr>
          <w:rFonts w:ascii="Calibri" w:hAnsi="Calibri" w:eastAsia="Calibri" w:cs="Calibri" w:asciiTheme="majorAscii" w:hAnsiTheme="majorAscii" w:eastAsiaTheme="majorAscii" w:cstheme="majorAscii"/>
          <w:b w:val="1"/>
          <w:bCs w:val="1"/>
          <w:sz w:val="22"/>
          <w:szCs w:val="22"/>
          <w:u w:val="single"/>
        </w:rPr>
        <w:t>Guidelines for Artwork:</w:t>
      </w:r>
      <w:r w:rsidRPr="2CCFC3EE" w:rsidR="26DA7220">
        <w:rPr>
          <w:rFonts w:ascii="Calibri" w:hAnsi="Calibri" w:eastAsia="Calibri" w:cs="Calibri" w:asciiTheme="majorAscii" w:hAnsiTheme="majorAscii" w:eastAsiaTheme="majorAscii" w:cstheme="majorAscii"/>
          <w:sz w:val="22"/>
          <w:szCs w:val="22"/>
        </w:rPr>
        <w:t xml:space="preserve"> </w:t>
      </w:r>
    </w:p>
    <w:p w:rsidR="000A0E34" w:rsidP="70977947" w:rsidRDefault="1F8A1503" w14:paraId="000000E6" w14:textId="0CD103FF">
      <w:pPr>
        <w:rPr>
          <w:rFonts w:ascii="Calibri" w:hAnsi="Calibri" w:eastAsia="Calibri" w:cs="Calibri" w:asciiTheme="majorAscii" w:hAnsiTheme="majorAscii" w:eastAsiaTheme="majorAscii" w:cstheme="majorAscii"/>
          <w:sz w:val="22"/>
          <w:szCs w:val="22"/>
        </w:rPr>
      </w:pPr>
      <w:r w:rsidRPr="2CCFC3EE" w:rsidR="26DA7220">
        <w:rPr>
          <w:rFonts w:ascii="Calibri" w:hAnsi="Calibri" w:eastAsia="Calibri" w:cs="Calibri" w:asciiTheme="majorAscii" w:hAnsiTheme="majorAscii" w:eastAsiaTheme="majorAscii" w:cstheme="majorAscii"/>
          <w:sz w:val="22"/>
          <w:szCs w:val="22"/>
        </w:rPr>
        <w:t xml:space="preserve">The artist bears all responsibility and risk for the items brought for sale at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Any questions regarding this policy will be resolved by the Artist Alley Coordinators, in consultation with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Leadership when needed. If a piece of art appears to be very similar to a licensed, copyrighted, etc. piece of art, the artist may be asked to remove it from display and sale at the discretion of the Artist Alley Coordinators. The Artist Alley Coordinator's decision is final.</w:t>
      </w:r>
    </w:p>
    <w:p w:rsidR="000A0E34" w:rsidP="70977947" w:rsidRDefault="000A0E34" w14:paraId="000000E7" w14:textId="77777777">
      <w:pPr>
        <w:rPr>
          <w:rFonts w:ascii="Calibri" w:hAnsi="Calibri" w:eastAsia="Calibri" w:cs="Calibri" w:asciiTheme="majorAscii" w:hAnsiTheme="majorAscii" w:eastAsiaTheme="majorAscii" w:cstheme="majorAscii"/>
          <w:sz w:val="22"/>
          <w:szCs w:val="22"/>
        </w:rPr>
      </w:pPr>
    </w:p>
    <w:p w:rsidR="000A0E34" w:rsidP="2CCFC3EE" w:rsidRDefault="1F8A1503" w14:paraId="4F779DD1" w14:textId="2FBB402B">
      <w:pPr>
        <w:rPr>
          <w:rFonts w:ascii="Calibri" w:hAnsi="Calibri" w:eastAsia="Calibri" w:cs="Calibri" w:asciiTheme="majorAscii" w:hAnsiTheme="majorAscii" w:eastAsiaTheme="majorAscii" w:cstheme="majorAscii"/>
          <w:b w:val="1"/>
          <w:bCs w:val="1"/>
          <w:sz w:val="22"/>
          <w:szCs w:val="22"/>
        </w:rPr>
      </w:pPr>
      <w:r w:rsidRPr="2CCFC3EE" w:rsidR="26DA7220">
        <w:rPr>
          <w:rFonts w:ascii="Calibri" w:hAnsi="Calibri" w:eastAsia="Calibri" w:cs="Calibri" w:asciiTheme="majorAscii" w:hAnsiTheme="majorAscii" w:eastAsiaTheme="majorAscii" w:cstheme="majorAscii"/>
          <w:b w:val="1"/>
          <w:bCs w:val="1"/>
          <w:sz w:val="22"/>
          <w:szCs w:val="22"/>
          <w:u w:val="single"/>
        </w:rPr>
        <w:t>Adult Materials Policy:</w:t>
      </w:r>
      <w:r w:rsidRPr="2CCFC3EE" w:rsidR="26DA7220">
        <w:rPr>
          <w:rFonts w:ascii="Calibri" w:hAnsi="Calibri" w:eastAsia="Calibri" w:cs="Calibri" w:asciiTheme="majorAscii" w:hAnsiTheme="majorAscii" w:eastAsiaTheme="majorAscii" w:cstheme="majorAscii"/>
          <w:b w:val="1"/>
          <w:bCs w:val="1"/>
          <w:sz w:val="22"/>
          <w:szCs w:val="22"/>
        </w:rPr>
        <w:t xml:space="preserve"> </w:t>
      </w:r>
    </w:p>
    <w:p w:rsidR="000A0E34" w:rsidP="70977947" w:rsidRDefault="1F8A1503" w14:paraId="35487B50" w14:textId="75401D28">
      <w:pPr>
        <w:rPr>
          <w:rFonts w:ascii="Calibri" w:hAnsi="Calibri" w:eastAsia="Calibri" w:cs="Calibri" w:asciiTheme="majorAscii" w:hAnsiTheme="majorAscii" w:eastAsiaTheme="majorAscii" w:cstheme="majorAscii"/>
          <w:sz w:val="22"/>
          <w:szCs w:val="22"/>
        </w:rPr>
      </w:pPr>
      <w:r w:rsidRPr="2CCFC3EE" w:rsidR="26DA7220">
        <w:rPr>
          <w:rFonts w:ascii="Calibri" w:hAnsi="Calibri" w:eastAsia="Calibri" w:cs="Calibri" w:asciiTheme="majorAscii" w:hAnsiTheme="majorAscii" w:eastAsiaTheme="majorAscii" w:cstheme="majorAscii"/>
          <w:sz w:val="22"/>
          <w:szCs w:val="22"/>
        </w:rPr>
        <w:t xml:space="preserve">In recent years there has been a marked increase in the number of minors and families attending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Therefore,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asks that all artists in the Artist Alley, please keep this in mind when setting up. The acceptability of displays of adult material is at the sole discretion of the Artist Alley Coordinators. Any materials which are sexually explicit, extremely graphically violent, or otherwise unsuitable for children must be displayed in a manner </w:t>
      </w:r>
      <w:r w:rsidRPr="2CCFC3EE" w:rsidR="26DA7220">
        <w:rPr>
          <w:rFonts w:ascii="Calibri" w:hAnsi="Calibri" w:eastAsia="Calibri" w:cs="Calibri" w:asciiTheme="majorAscii" w:hAnsiTheme="majorAscii" w:eastAsiaTheme="majorAscii" w:cstheme="majorAscii"/>
          <w:sz w:val="22"/>
          <w:szCs w:val="22"/>
        </w:rPr>
        <w:t xml:space="preserve">that keeps minors from seeing them.  </w:t>
      </w:r>
    </w:p>
    <w:p w:rsidR="000A0E34" w:rsidP="70977947" w:rsidRDefault="23CF18EA" w14:paraId="51D7D8C6" w14:textId="21B05FC2" w14:noSpellErr="1">
      <w:pPr>
        <w:rPr>
          <w:rFonts w:ascii="Calibri" w:hAnsi="Calibri" w:eastAsia="Calibri" w:cs="Calibri" w:asciiTheme="majorAscii" w:hAnsiTheme="majorAscii" w:eastAsiaTheme="majorAscii" w:cstheme="majorAscii"/>
          <w:sz w:val="22"/>
          <w:szCs w:val="22"/>
        </w:rPr>
      </w:pPr>
      <w:r w:rsidRPr="70977947" w:rsidR="06807162">
        <w:rPr>
          <w:rFonts w:ascii="Calibri" w:hAnsi="Calibri" w:eastAsia="Calibri" w:cs="Calibri" w:asciiTheme="majorAscii" w:hAnsiTheme="majorAscii" w:eastAsiaTheme="majorAscii" w:cstheme="majorAscii"/>
          <w:sz w:val="22"/>
          <w:szCs w:val="22"/>
        </w:rPr>
        <w:t xml:space="preserve">Customers must be of legal age (18) to view/purchase any material that is inappropriate for minors. </w:t>
      </w:r>
      <w:r w:rsidRPr="70977947" w:rsidR="06807162">
        <w:rPr>
          <w:rFonts w:ascii="Calibri" w:hAnsi="Calibri" w:eastAsia="Calibri" w:cs="Calibri" w:asciiTheme="majorAscii" w:hAnsiTheme="majorAscii" w:eastAsiaTheme="majorAscii" w:cstheme="majorAscii"/>
          <w:sz w:val="22"/>
          <w:szCs w:val="22"/>
        </w:rPr>
        <w:t xml:space="preserve"> </w:t>
      </w:r>
    </w:p>
    <w:p w:rsidR="000A0E34" w:rsidP="70977947" w:rsidRDefault="23CF18EA" w14:paraId="000000EA" w14:textId="64D758A7" w14:noSpellErr="1">
      <w:pPr>
        <w:rPr>
          <w:rFonts w:ascii="Calibri" w:hAnsi="Calibri" w:eastAsia="Calibri" w:cs="Calibri" w:asciiTheme="majorAscii" w:hAnsiTheme="majorAscii" w:eastAsiaTheme="majorAscii" w:cstheme="majorAscii"/>
          <w:sz w:val="22"/>
          <w:szCs w:val="22"/>
        </w:rPr>
      </w:pPr>
      <w:r w:rsidRPr="70977947" w:rsidR="06807162">
        <w:rPr>
          <w:rFonts w:ascii="Calibri" w:hAnsi="Calibri" w:eastAsia="Calibri" w:cs="Calibri" w:asciiTheme="majorAscii" w:hAnsiTheme="majorAscii" w:eastAsiaTheme="majorAscii" w:cstheme="majorAscii"/>
          <w:sz w:val="22"/>
          <w:szCs w:val="22"/>
        </w:rPr>
        <w:t>If any of these materials are found left out in the open, or the Artist Alley Staff receives complaints, the artist will be reminded about the adult materials policy ONCE. If any artist sells inappropriate materials to minors, they will be removed from the Artist Alley and the convention. The artist may also be subject to legal action.</w:t>
      </w:r>
    </w:p>
    <w:p w:rsidR="145F15E6" w:rsidP="70977947" w:rsidRDefault="145F15E6" w14:paraId="3CF34378" w14:textId="1B465DA7">
      <w:pPr>
        <w:pStyle w:val="Normal"/>
        <w:rPr>
          <w:rFonts w:ascii="Calibri" w:hAnsi="Calibri" w:eastAsia="Calibri" w:cs="Calibri" w:asciiTheme="majorAscii" w:hAnsiTheme="majorAscii" w:eastAsiaTheme="majorAscii" w:cstheme="majorAscii"/>
          <w:b w:val="1"/>
          <w:bCs w:val="1"/>
          <w:sz w:val="22"/>
          <w:szCs w:val="22"/>
        </w:rPr>
      </w:pPr>
    </w:p>
    <w:p w:rsidR="2CCFC3EE" w:rsidRDefault="2CCFC3EE" w14:paraId="47487FD9" w14:textId="0EF6A2B7">
      <w:r>
        <w:br w:type="page"/>
      </w:r>
    </w:p>
    <w:p w:rsidR="000A0E34" w:rsidP="2CCFC3EE" w:rsidRDefault="1F8A1503" w14:paraId="7E1EA6C8" w14:textId="3656CBC0">
      <w:pPr>
        <w:pStyle w:val="Normal"/>
        <w:rPr>
          <w:rFonts w:ascii="Calibri" w:hAnsi="Calibri" w:eastAsia="Calibri" w:cs="Calibri" w:asciiTheme="majorAscii" w:hAnsiTheme="majorAscii" w:eastAsiaTheme="majorAscii" w:cstheme="majorAscii"/>
          <w:sz w:val="22"/>
          <w:szCs w:val="22"/>
        </w:rPr>
      </w:pPr>
      <w:r w:rsidRPr="2CCFC3EE" w:rsidR="26DA7220">
        <w:rPr>
          <w:rFonts w:ascii="Calibri" w:hAnsi="Calibri" w:eastAsia="Calibri" w:cs="Calibri" w:asciiTheme="majorAscii" w:hAnsiTheme="majorAscii" w:eastAsiaTheme="majorAscii" w:cstheme="majorAscii"/>
          <w:b w:val="1"/>
          <w:bCs w:val="1"/>
          <w:sz w:val="22"/>
          <w:szCs w:val="22"/>
          <w:u w:val="single"/>
        </w:rPr>
        <w:t>Proxy/Agented Sales:</w:t>
      </w:r>
      <w:r w:rsidRPr="2CCFC3EE" w:rsidR="26DA7220">
        <w:rPr>
          <w:rFonts w:ascii="Calibri" w:hAnsi="Calibri" w:eastAsia="Calibri" w:cs="Calibri" w:asciiTheme="majorAscii" w:hAnsiTheme="majorAscii" w:eastAsiaTheme="majorAscii" w:cstheme="majorAscii"/>
          <w:sz w:val="22"/>
          <w:szCs w:val="22"/>
        </w:rPr>
        <w:t xml:space="preserve"> </w:t>
      </w:r>
    </w:p>
    <w:p w:rsidR="000A0E34" w:rsidP="70977947" w:rsidRDefault="1F8A1503" w14:paraId="4500402B" w14:textId="286DB173">
      <w:pPr>
        <w:pStyle w:val="Normal"/>
        <w:rPr>
          <w:rFonts w:ascii="Calibri" w:hAnsi="Calibri" w:eastAsia="Calibri" w:cs="Calibri" w:asciiTheme="majorAscii" w:hAnsiTheme="majorAscii" w:eastAsiaTheme="majorAscii" w:cstheme="majorAscii"/>
          <w:sz w:val="22"/>
          <w:szCs w:val="22"/>
        </w:rPr>
      </w:pPr>
      <w:r w:rsidRPr="2CCFC3EE" w:rsidR="26DA7220">
        <w:rPr>
          <w:rFonts w:ascii="Calibri" w:hAnsi="Calibri" w:eastAsia="Calibri" w:cs="Calibri" w:asciiTheme="majorAscii" w:hAnsiTheme="majorAscii" w:eastAsiaTheme="majorAscii" w:cstheme="majorAscii"/>
          <w:sz w:val="22"/>
          <w:szCs w:val="22"/>
        </w:rPr>
        <w:t xml:space="preserve">Proxy/Agented sales are not permitted in the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Artist Alley.</w:t>
      </w:r>
    </w:p>
    <w:p w:rsidR="000A0E34" w:rsidP="70977947" w:rsidRDefault="1F8A1503" w14:paraId="000000EE" w14:textId="22375065">
      <w:pPr>
        <w:pStyle w:val="Normal"/>
        <w:rPr>
          <w:rFonts w:ascii="Calibri" w:hAnsi="Calibri" w:eastAsia="Calibri" w:cs="Calibri" w:asciiTheme="majorAscii" w:hAnsiTheme="majorAscii" w:eastAsiaTheme="majorAscii" w:cstheme="majorAscii"/>
          <w:sz w:val="22"/>
          <w:szCs w:val="22"/>
        </w:rPr>
      </w:pPr>
      <w:r w:rsidRPr="70977947" w:rsidR="140EEBB1">
        <w:rPr>
          <w:rFonts w:ascii="Calibri" w:hAnsi="Calibri" w:eastAsia="Calibri" w:cs="Calibri" w:asciiTheme="majorAscii" w:hAnsiTheme="majorAscii" w:eastAsiaTheme="majorAscii" w:cstheme="majorAscii"/>
          <w:sz w:val="22"/>
          <w:szCs w:val="22"/>
        </w:rPr>
        <w:t xml:space="preserve">A proxy/agent is someone other than the original artist, who is selling the art on the artist’s behalf, when the artist is not in attendance at </w:t>
      </w:r>
      <w:r w:rsidRPr="70977947" w:rsidR="140EEBB1">
        <w:rPr>
          <w:rFonts w:ascii="Calibri" w:hAnsi="Calibri" w:eastAsia="Calibri" w:cs="Calibri" w:asciiTheme="majorAscii" w:hAnsiTheme="majorAscii" w:eastAsiaTheme="majorAscii" w:cstheme="majorAscii"/>
          <w:sz w:val="22"/>
          <w:szCs w:val="22"/>
        </w:rPr>
        <w:t>Katsucon</w:t>
      </w:r>
      <w:r w:rsidRPr="70977947" w:rsidR="140EEBB1">
        <w:rPr>
          <w:rFonts w:ascii="Calibri" w:hAnsi="Calibri" w:eastAsia="Calibri" w:cs="Calibri" w:asciiTheme="majorAscii" w:hAnsiTheme="majorAscii" w:eastAsiaTheme="majorAscii" w:cstheme="majorAscii"/>
          <w:sz w:val="22"/>
          <w:szCs w:val="22"/>
        </w:rPr>
        <w:t xml:space="preserve">. Artists must be present at the convention in order to sell their work. </w:t>
      </w:r>
    </w:p>
    <w:p w:rsidR="000A0E34" w:rsidP="70977947" w:rsidRDefault="000A0E34" w14:paraId="000000EF" w14:textId="77777777">
      <w:pPr>
        <w:rPr>
          <w:rFonts w:ascii="Calibri" w:hAnsi="Calibri" w:eastAsia="Calibri" w:cs="Calibri" w:asciiTheme="majorAscii" w:hAnsiTheme="majorAscii" w:eastAsiaTheme="majorAscii" w:cstheme="majorAscii"/>
          <w:sz w:val="22"/>
          <w:szCs w:val="22"/>
        </w:rPr>
      </w:pPr>
    </w:p>
    <w:p w:rsidR="000A0E34" w:rsidP="2CCFC3EE" w:rsidRDefault="770A2A3D" w14:paraId="0FC35C4B" w14:textId="5A9AF95A">
      <w:pPr>
        <w:pStyle w:val="Normal"/>
        <w:rPr>
          <w:rFonts w:ascii="Calibri" w:hAnsi="Calibri" w:eastAsia="Calibri" w:cs="Calibri" w:asciiTheme="majorAscii" w:hAnsiTheme="majorAscii" w:eastAsiaTheme="majorAscii" w:cstheme="majorAscii"/>
          <w:sz w:val="22"/>
          <w:szCs w:val="22"/>
        </w:rPr>
      </w:pPr>
      <w:r w:rsidRPr="2CCFC3EE" w:rsidR="4604CE98">
        <w:rPr>
          <w:rFonts w:ascii="Calibri" w:hAnsi="Calibri" w:eastAsia="Calibri" w:cs="Calibri" w:asciiTheme="majorAscii" w:hAnsiTheme="majorAscii" w:eastAsiaTheme="majorAscii" w:cstheme="majorAscii"/>
          <w:b w:val="1"/>
          <w:bCs w:val="1"/>
          <w:sz w:val="22"/>
          <w:szCs w:val="22"/>
          <w:u w:val="single"/>
        </w:rPr>
        <w:t>Dual Exhibiting:</w:t>
      </w:r>
      <w:r w:rsidRPr="2CCFC3EE" w:rsidR="4604CE98">
        <w:rPr>
          <w:rFonts w:ascii="Calibri" w:hAnsi="Calibri" w:eastAsia="Calibri" w:cs="Calibri" w:asciiTheme="majorAscii" w:hAnsiTheme="majorAscii" w:eastAsiaTheme="majorAscii" w:cstheme="majorAscii"/>
          <w:sz w:val="22"/>
          <w:szCs w:val="22"/>
        </w:rPr>
        <w:t xml:space="preserve"> </w:t>
      </w:r>
    </w:p>
    <w:p w:rsidR="000A0E34" w:rsidP="2CCFC3EE" w:rsidRDefault="770A2A3D" w14:paraId="30D0E62C" w14:textId="78199961">
      <w:pPr>
        <w:pStyle w:val="Normal"/>
        <w:rPr>
          <w:rFonts w:ascii="Calibri" w:hAnsi="Calibri" w:eastAsia="Calibri" w:cs="Calibri" w:asciiTheme="majorAscii" w:hAnsiTheme="majorAscii" w:eastAsiaTheme="majorAscii" w:cstheme="majorAscii"/>
          <w:i w:val="1"/>
          <w:iCs w:val="1"/>
          <w:sz w:val="22"/>
          <w:szCs w:val="22"/>
          <w:highlight w:val="white"/>
        </w:rPr>
      </w:pPr>
      <w:r w:rsidRPr="2CCFC3EE" w:rsidR="4604CE98">
        <w:rPr>
          <w:rFonts w:ascii="Calibri" w:hAnsi="Calibri" w:eastAsia="Calibri" w:cs="Calibri" w:asciiTheme="majorAscii" w:hAnsiTheme="majorAscii" w:eastAsiaTheme="majorAscii" w:cstheme="majorAscii"/>
          <w:sz w:val="22"/>
          <w:szCs w:val="22"/>
        </w:rPr>
        <w:t xml:space="preserve">Selling in both the Artist Alley and Dealers Room is strictly prohibited. If you are found exhibiting in both areas, at the same time, you will be evicted from both immediately and may be banned from exhibiting for future years.  </w:t>
      </w:r>
      <w:r w:rsidRPr="2CCFC3EE" w:rsidR="26DA7220">
        <w:rPr>
          <w:rFonts w:ascii="Calibri" w:hAnsi="Calibri" w:eastAsia="Calibri" w:cs="Calibri" w:asciiTheme="majorAscii" w:hAnsiTheme="majorAscii" w:eastAsiaTheme="majorAscii" w:cstheme="majorAscii"/>
          <w:i w:val="1"/>
          <w:iCs w:val="1"/>
          <w:sz w:val="22"/>
          <w:szCs w:val="22"/>
          <w:highlight w:val="white"/>
        </w:rPr>
        <w:t>No refunds will be issued if ejected from the event by either Katsucon or GNRCC.</w:t>
      </w:r>
    </w:p>
    <w:p w:rsidR="145F15E6" w:rsidP="70977947" w:rsidRDefault="145F15E6" w14:paraId="291BB062" w14:textId="5B549552">
      <w:pPr>
        <w:pStyle w:val="Normal"/>
        <w:rPr>
          <w:rFonts w:ascii="Calibri" w:hAnsi="Calibri" w:eastAsia="Calibri" w:cs="Calibri" w:asciiTheme="majorAscii" w:hAnsiTheme="majorAscii" w:eastAsiaTheme="majorAscii" w:cstheme="majorAscii"/>
          <w:sz w:val="22"/>
          <w:szCs w:val="22"/>
        </w:rPr>
      </w:pPr>
    </w:p>
    <w:p w:rsidR="2ED6A9D9" w:rsidP="70977947" w:rsidRDefault="2ED6A9D9" w14:paraId="1657B623" w14:textId="1807D03D">
      <w:pPr>
        <w:pStyle w:val="Normal"/>
        <w:rPr>
          <w:rFonts w:ascii="Calibri" w:hAnsi="Calibri" w:eastAsia="Calibri" w:cs="Calibri" w:asciiTheme="majorAscii" w:hAnsiTheme="majorAscii" w:eastAsiaTheme="majorAscii" w:cstheme="majorAscii"/>
          <w:sz w:val="22"/>
          <w:szCs w:val="22"/>
          <w:highlight w:val="yellow"/>
        </w:rPr>
      </w:pPr>
      <w:r w:rsidRPr="70977947" w:rsidR="06807162">
        <w:rPr>
          <w:rFonts w:ascii="Calibri" w:hAnsi="Calibri" w:eastAsia="Calibri" w:cs="Calibri" w:asciiTheme="majorAscii" w:hAnsiTheme="majorAscii" w:eastAsiaTheme="majorAscii" w:cstheme="majorAscii"/>
          <w:sz w:val="22"/>
          <w:szCs w:val="22"/>
        </w:rPr>
        <w:t xml:space="preserve">This does not include the Art Show inside the Artist Alley, nor the Model </w:t>
      </w:r>
      <w:r w:rsidRPr="70977947" w:rsidR="06807162">
        <w:rPr>
          <w:rFonts w:ascii="Calibri" w:hAnsi="Calibri" w:eastAsia="Calibri" w:cs="Calibri" w:asciiTheme="majorAscii" w:hAnsiTheme="majorAscii" w:eastAsiaTheme="majorAscii" w:cstheme="majorAscii"/>
          <w:sz w:val="22"/>
          <w:szCs w:val="22"/>
        </w:rPr>
        <w:t>Expo.</w:t>
      </w:r>
      <w:r w:rsidRPr="70977947" w:rsidR="06807162">
        <w:rPr>
          <w:rFonts w:ascii="Calibri" w:hAnsi="Calibri" w:eastAsia="Calibri" w:cs="Calibri" w:asciiTheme="majorAscii" w:hAnsiTheme="majorAscii" w:eastAsiaTheme="majorAscii" w:cstheme="majorAscii"/>
          <w:sz w:val="22"/>
          <w:szCs w:val="22"/>
        </w:rPr>
        <w:t xml:space="preserve">  You may freely be </w:t>
      </w:r>
      <w:r w:rsidRPr="70977947" w:rsidR="06807162">
        <w:rPr>
          <w:rFonts w:ascii="Calibri" w:hAnsi="Calibri" w:eastAsia="Calibri" w:cs="Calibri" w:asciiTheme="majorAscii" w:hAnsiTheme="majorAscii" w:eastAsiaTheme="majorAscii" w:cstheme="majorAscii"/>
          <w:sz w:val="22"/>
          <w:szCs w:val="22"/>
        </w:rPr>
        <w:t>entered into</w:t>
      </w:r>
      <w:r w:rsidRPr="70977947" w:rsidR="06807162">
        <w:rPr>
          <w:rFonts w:ascii="Calibri" w:hAnsi="Calibri" w:eastAsia="Calibri" w:cs="Calibri" w:asciiTheme="majorAscii" w:hAnsiTheme="majorAscii" w:eastAsiaTheme="majorAscii" w:cstheme="majorAscii"/>
          <w:sz w:val="22"/>
          <w:szCs w:val="22"/>
        </w:rPr>
        <w:t xml:space="preserve"> both, and the Art Show is actively encouraged.</w:t>
      </w:r>
      <w:r w:rsidRPr="70977947" w:rsidR="0C9F9511">
        <w:rPr>
          <w:rFonts w:ascii="Calibri" w:hAnsi="Calibri" w:eastAsia="Calibri" w:cs="Calibri" w:asciiTheme="majorAscii" w:hAnsiTheme="majorAscii" w:eastAsiaTheme="majorAscii" w:cstheme="majorAscii"/>
          <w:sz w:val="22"/>
          <w:szCs w:val="22"/>
        </w:rPr>
        <w:t xml:space="preserve">  </w:t>
      </w: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encourages all artists, as well as all attendees, to participate in Art Show and/or Model Expo.</w:t>
      </w:r>
    </w:p>
    <w:p w:rsidR="000A0E34" w:rsidP="70977947" w:rsidRDefault="770A2A3D" w14:paraId="4ADEDA5B" w14:textId="1697A348">
      <w:pPr>
        <w:pStyle w:val="Heading1"/>
        <w:rPr>
          <w:rFonts w:ascii="Calibri" w:hAnsi="Calibri" w:eastAsia="Calibri" w:cs="Calibri" w:asciiTheme="majorAscii" w:hAnsiTheme="majorAscii" w:eastAsiaTheme="majorAscii" w:cstheme="majorAscii"/>
          <w:b w:val="1"/>
          <w:bCs w:val="1"/>
          <w:sz w:val="22"/>
          <w:szCs w:val="22"/>
          <w:u w:val="single"/>
        </w:rPr>
      </w:pPr>
      <w:r w:rsidRPr="4F1132A5" w:rsidR="32F41907">
        <w:rPr>
          <w:rFonts w:ascii="Calibri" w:hAnsi="Calibri" w:eastAsia="Calibri" w:cs="Calibri" w:asciiTheme="majorAscii" w:hAnsiTheme="majorAscii" w:eastAsiaTheme="majorAscii" w:cstheme="majorAscii"/>
          <w:b w:val="1"/>
          <w:bCs w:val="1"/>
          <w:sz w:val="22"/>
          <w:szCs w:val="22"/>
          <w:u w:val="single"/>
        </w:rPr>
        <w:t>INTELLECTUAL PROPERTY</w:t>
      </w:r>
      <w:r>
        <w:br/>
      </w:r>
      <w:r w:rsidRPr="4F1132A5" w:rsidR="26DA7220">
        <w:rPr>
          <w:rFonts w:ascii="Calibri" w:hAnsi="Calibri" w:eastAsia="Calibri" w:cs="Calibri" w:asciiTheme="majorAscii" w:hAnsiTheme="majorAscii" w:eastAsiaTheme="majorAscii" w:cstheme="majorAscii"/>
          <w:sz w:val="22"/>
          <w:szCs w:val="22"/>
        </w:rPr>
        <w:t>Katsucon’s</w:t>
      </w:r>
      <w:r w:rsidRPr="4F1132A5" w:rsidR="26DA7220">
        <w:rPr>
          <w:rFonts w:ascii="Calibri" w:hAnsi="Calibri" w:eastAsia="Calibri" w:cs="Calibri" w:asciiTheme="majorAscii" w:hAnsiTheme="majorAscii" w:eastAsiaTheme="majorAscii" w:cstheme="majorAscii"/>
          <w:sz w:val="22"/>
          <w:szCs w:val="22"/>
        </w:rPr>
        <w:t xml:space="preserve"> title, logo, and mascots are trademarks of </w:t>
      </w:r>
      <w:r w:rsidRPr="4F1132A5" w:rsidR="26DA7220">
        <w:rPr>
          <w:rFonts w:ascii="Calibri" w:hAnsi="Calibri" w:eastAsia="Calibri" w:cs="Calibri" w:asciiTheme="majorAscii" w:hAnsiTheme="majorAscii" w:eastAsiaTheme="majorAscii" w:cstheme="majorAscii"/>
          <w:sz w:val="22"/>
          <w:szCs w:val="22"/>
        </w:rPr>
        <w:t>Katsucon</w:t>
      </w:r>
      <w:r w:rsidRPr="4F1132A5" w:rsidR="26DA7220">
        <w:rPr>
          <w:rFonts w:ascii="Calibri" w:hAnsi="Calibri" w:eastAsia="Calibri" w:cs="Calibri" w:asciiTheme="majorAscii" w:hAnsiTheme="majorAscii" w:eastAsiaTheme="majorAscii" w:cstheme="majorAscii"/>
          <w:sz w:val="22"/>
          <w:szCs w:val="22"/>
        </w:rPr>
        <w:t xml:space="preserve"> Entertainment Inc.</w:t>
      </w:r>
      <w:r w:rsidRPr="4F1132A5" w:rsidR="26DA7220">
        <w:rPr>
          <w:rFonts w:ascii="Calibri" w:hAnsi="Calibri" w:eastAsia="Calibri" w:cs="Calibri" w:asciiTheme="majorAscii" w:hAnsiTheme="majorAscii" w:eastAsiaTheme="majorAscii" w:cstheme="majorAscii"/>
          <w:sz w:val="22"/>
          <w:szCs w:val="22"/>
        </w:rPr>
        <w:t xml:space="preserve"> No likenesses thereof are permitted to be sold in the Artist Alley except by representatives of </w:t>
      </w:r>
      <w:r w:rsidRPr="4F1132A5" w:rsidR="26DA7220">
        <w:rPr>
          <w:rFonts w:ascii="Calibri" w:hAnsi="Calibri" w:eastAsia="Calibri" w:cs="Calibri" w:asciiTheme="majorAscii" w:hAnsiTheme="majorAscii" w:eastAsiaTheme="majorAscii" w:cstheme="majorAscii"/>
          <w:sz w:val="22"/>
          <w:szCs w:val="22"/>
        </w:rPr>
        <w:t>Katsucon</w:t>
      </w:r>
      <w:r w:rsidRPr="4F1132A5" w:rsidR="26DA7220">
        <w:rPr>
          <w:rFonts w:ascii="Calibri" w:hAnsi="Calibri" w:eastAsia="Calibri" w:cs="Calibri" w:asciiTheme="majorAscii" w:hAnsiTheme="majorAscii" w:eastAsiaTheme="majorAscii" w:cstheme="majorAscii"/>
          <w:sz w:val="22"/>
          <w:szCs w:val="22"/>
        </w:rPr>
        <w:t>.</w:t>
      </w:r>
      <w:bookmarkStart w:name="_cbhmsts3aii" w:id="11"/>
      <w:bookmarkEnd w:id="11"/>
    </w:p>
    <w:p w:rsidR="06807162" w:rsidP="2CCFC3EE" w:rsidRDefault="06807162" w14:paraId="1F48E0F5" w14:textId="4CB5E5E2">
      <w:pPr>
        <w:pStyle w:val="Heading1"/>
        <w:rPr>
          <w:rFonts w:ascii="Calibri" w:hAnsi="Calibri" w:eastAsia="Calibri" w:cs="Calibri" w:asciiTheme="majorAscii" w:hAnsiTheme="majorAscii" w:eastAsiaTheme="majorAscii" w:cstheme="majorAscii"/>
          <w:sz w:val="22"/>
          <w:szCs w:val="22"/>
        </w:rPr>
      </w:pPr>
      <w:r w:rsidRPr="2CCFC3EE" w:rsidR="4604CE98">
        <w:rPr>
          <w:rFonts w:ascii="Calibri" w:hAnsi="Calibri" w:eastAsia="Calibri" w:cs="Calibri" w:asciiTheme="majorAscii" w:hAnsiTheme="majorAscii" w:eastAsiaTheme="majorAscii" w:cstheme="majorAscii"/>
          <w:b w:val="1"/>
          <w:bCs w:val="1"/>
          <w:sz w:val="22"/>
          <w:szCs w:val="22"/>
          <w:u w:val="single"/>
        </w:rPr>
        <w:t>SELLING FROM UNAUTHORIZED AREAS</w:t>
      </w:r>
      <w:r>
        <w:br/>
      </w:r>
      <w:r w:rsidRPr="2CCFC3EE" w:rsidR="26DA7220">
        <w:rPr>
          <w:rFonts w:ascii="Calibri" w:hAnsi="Calibri" w:eastAsia="Calibri" w:cs="Calibri" w:asciiTheme="majorAscii" w:hAnsiTheme="majorAscii" w:eastAsiaTheme="majorAscii" w:cstheme="majorAscii"/>
          <w:sz w:val="22"/>
          <w:szCs w:val="22"/>
        </w:rPr>
        <w:t xml:space="preserve">The selling of merchandise from a hotel room is against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policy, hotel policy and Maryland state law. Anyone found selling merchandise from a hotel room will be referred to hotel security and reported to the authorities. No attendee is allowed sell merchandise outside </w:t>
      </w:r>
      <w:r w:rsidRPr="2CCFC3EE" w:rsidR="26DA7220">
        <w:rPr>
          <w:rFonts w:ascii="Calibri" w:hAnsi="Calibri" w:eastAsia="Calibri" w:cs="Calibri" w:asciiTheme="majorAscii" w:hAnsiTheme="majorAscii" w:eastAsiaTheme="majorAscii" w:cstheme="majorAscii"/>
          <w:sz w:val="22"/>
          <w:szCs w:val="22"/>
        </w:rPr>
        <w:t>of the Exhibit Halls. NO SQUATTING! You may not sit down in the middle of any open space and attempt</w:t>
      </w:r>
      <w:r w:rsidRPr="2CCFC3EE" w:rsidR="26DA7220">
        <w:rPr>
          <w:rFonts w:ascii="Calibri" w:hAnsi="Calibri" w:eastAsia="Calibri" w:cs="Calibri" w:asciiTheme="majorAscii" w:hAnsiTheme="majorAscii" w:eastAsiaTheme="majorAscii" w:cstheme="majorAscii"/>
          <w:sz w:val="22"/>
          <w:szCs w:val="22"/>
        </w:rPr>
        <w:t xml:space="preserve"> to sell art or any other products.</w:t>
      </w:r>
      <w:r w:rsidRPr="2CCFC3EE" w:rsidR="26DA7220">
        <w:rPr>
          <w:rFonts w:ascii="Calibri" w:hAnsi="Calibri" w:eastAsia="Calibri" w:cs="Calibri" w:asciiTheme="majorAscii" w:hAnsiTheme="majorAscii" w:eastAsiaTheme="majorAscii" w:cstheme="majorAscii"/>
          <w:sz w:val="22"/>
          <w:szCs w:val="22"/>
        </w:rPr>
        <w:t xml:space="preserve"> </w:t>
      </w:r>
      <w:r w:rsidRPr="2CCFC3EE" w:rsidR="26DA7220">
        <w:rPr>
          <w:rFonts w:ascii="Calibri" w:hAnsi="Calibri" w:eastAsia="Calibri" w:cs="Calibri" w:asciiTheme="majorAscii" w:hAnsiTheme="majorAscii" w:eastAsiaTheme="majorAscii" w:cstheme="majorAscii"/>
          <w:sz w:val="22"/>
          <w:szCs w:val="22"/>
        </w:rPr>
        <w:t xml:space="preserve">Please refer to the GNRCC </w:t>
      </w:r>
      <w:r w:rsidRPr="2CCFC3EE" w:rsidR="26DA7220">
        <w:rPr>
          <w:rFonts w:ascii="Calibri" w:hAnsi="Calibri" w:eastAsia="Calibri" w:cs="Calibri" w:asciiTheme="majorAscii" w:hAnsiTheme="majorAscii" w:eastAsiaTheme="majorAscii" w:cstheme="majorAscii"/>
          <w:sz w:val="22"/>
          <w:szCs w:val="22"/>
        </w:rPr>
        <w:t>Policy</w:t>
      </w:r>
      <w:r w:rsidRPr="2CCFC3EE" w:rsidR="26DA7220">
        <w:rPr>
          <w:rFonts w:ascii="Calibri" w:hAnsi="Calibri" w:eastAsia="Calibri" w:cs="Calibri" w:asciiTheme="majorAscii" w:hAnsiTheme="majorAscii" w:eastAsiaTheme="majorAscii" w:cstheme="majorAscii"/>
          <w:sz w:val="22"/>
          <w:szCs w:val="22"/>
        </w:rPr>
        <w:t>.</w:t>
      </w:r>
    </w:p>
    <w:p w:rsidR="000A0E34" w:rsidP="2CCFC3EE" w:rsidRDefault="1F8A1503" w14:paraId="000000FB" w14:textId="4078FF4C">
      <w:pPr>
        <w:pStyle w:val="Heading1"/>
        <w:rPr>
          <w:rFonts w:ascii="Calibri" w:hAnsi="Calibri" w:eastAsia="Calibri" w:cs="Calibri" w:asciiTheme="majorAscii" w:hAnsiTheme="majorAscii" w:eastAsiaTheme="majorAscii" w:cstheme="majorAscii"/>
          <w:sz w:val="22"/>
          <w:szCs w:val="22"/>
        </w:rPr>
      </w:pPr>
      <w:bookmarkStart w:name="_44xllaq4ziur" w:id="12"/>
      <w:bookmarkEnd w:id="12"/>
      <w:r w:rsidRPr="2CCFC3EE" w:rsidR="4604CE98">
        <w:rPr>
          <w:rFonts w:ascii="Calibri" w:hAnsi="Calibri" w:eastAsia="Calibri" w:cs="Calibri" w:asciiTheme="majorAscii" w:hAnsiTheme="majorAscii" w:eastAsiaTheme="majorAscii" w:cstheme="majorAscii"/>
          <w:b w:val="1"/>
          <w:bCs w:val="1"/>
          <w:sz w:val="22"/>
          <w:szCs w:val="22"/>
          <w:u w:val="single"/>
        </w:rPr>
        <w:t>LIABILITY</w:t>
      </w:r>
      <w:r>
        <w:br/>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shall not be liable for failure to perform its obligations under this contract </w:t>
      </w:r>
      <w:r w:rsidRPr="2CCFC3EE" w:rsidR="26DA7220">
        <w:rPr>
          <w:rFonts w:ascii="Calibri" w:hAnsi="Calibri" w:eastAsia="Calibri" w:cs="Calibri" w:asciiTheme="majorAscii" w:hAnsiTheme="majorAscii" w:eastAsiaTheme="majorAscii" w:cstheme="majorAscii"/>
          <w:sz w:val="22"/>
          <w:szCs w:val="22"/>
        </w:rPr>
        <w:t>as a result of</w:t>
      </w:r>
      <w:r w:rsidRPr="2CCFC3EE" w:rsidR="26DA7220">
        <w:rPr>
          <w:rFonts w:ascii="Calibri" w:hAnsi="Calibri" w:eastAsia="Calibri" w:cs="Calibri" w:asciiTheme="majorAscii" w:hAnsiTheme="majorAscii" w:eastAsiaTheme="majorAscii" w:cstheme="majorAscii"/>
          <w:sz w:val="22"/>
          <w:szCs w:val="22"/>
        </w:rPr>
        <w:t xml:space="preserve"> strikes, riots or any other cause of any kind whatsoever not within the control of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Anyone visiting, viewing or otherwise participating at an Artist's table is deemed to be the invitee or licensee of the Artist, rather than the invitee or licensee of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shall not be liable for any injury whatsoever to the property of the Artist or the persons conducting or otherwise participating in the conduct of the exhibit or the invitees or guests of the Artist, and the Artist hereby indemnifies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for all such injuries and claims.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shall not be liable for the nature of any merchandise being sold by the Artist, and the Artist hereby indemnifies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xml:space="preserve"> for all merchandise claims.</w:t>
      </w:r>
    </w:p>
    <w:p w:rsidR="000A0E34" w:rsidP="70977947" w:rsidRDefault="000A0E34" w14:paraId="000000FC" w14:textId="77777777">
      <w:pPr>
        <w:rPr>
          <w:rFonts w:ascii="Calibri" w:hAnsi="Calibri" w:eastAsia="Calibri" w:cs="Calibri" w:asciiTheme="majorAscii" w:hAnsiTheme="majorAscii" w:eastAsiaTheme="majorAscii" w:cstheme="majorAscii"/>
          <w:sz w:val="22"/>
          <w:szCs w:val="22"/>
        </w:rPr>
      </w:pPr>
    </w:p>
    <w:p w:rsidR="000A0E34" w:rsidP="70977947" w:rsidRDefault="1F8A1503" w14:paraId="000000FD" w14:textId="77777777">
      <w:pPr>
        <w:rPr>
          <w:rFonts w:ascii="Calibri" w:hAnsi="Calibri" w:eastAsia="Calibri" w:cs="Calibri" w:asciiTheme="majorAscii" w:hAnsiTheme="majorAscii" w:eastAsiaTheme="majorAscii" w:cstheme="majorAscii"/>
          <w:sz w:val="22"/>
          <w:szCs w:val="22"/>
        </w:rPr>
      </w:pPr>
      <w:r w:rsidRPr="70977947" w:rsidR="26DA7220">
        <w:rPr>
          <w:rFonts w:ascii="Calibri" w:hAnsi="Calibri" w:eastAsia="Calibri" w:cs="Calibri" w:asciiTheme="majorAscii" w:hAnsiTheme="majorAscii" w:eastAsiaTheme="majorAscii" w:cstheme="majorAscii"/>
          <w:sz w:val="22"/>
          <w:szCs w:val="22"/>
        </w:rPr>
        <w:t xml:space="preserve">The Artist understands that neither </w:t>
      </w: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nor GNRCC maintains insurance covering the Artist's property. </w:t>
      </w:r>
      <w:r w:rsidRPr="70977947" w:rsidR="26DA7220">
        <w:rPr>
          <w:rFonts w:ascii="Calibri" w:hAnsi="Calibri" w:eastAsia="Calibri" w:cs="Calibri" w:asciiTheme="majorAscii" w:hAnsiTheme="majorAscii" w:eastAsiaTheme="majorAscii" w:cstheme="majorAscii"/>
          <w:sz w:val="22"/>
          <w:szCs w:val="22"/>
          <w:highlight w:val="white"/>
        </w:rPr>
        <w:t>Katsucon</w:t>
      </w:r>
      <w:r w:rsidRPr="70977947" w:rsidR="26DA7220">
        <w:rPr>
          <w:rFonts w:ascii="Calibri" w:hAnsi="Calibri" w:eastAsia="Calibri" w:cs="Calibri" w:asciiTheme="majorAscii" w:hAnsiTheme="majorAscii" w:eastAsiaTheme="majorAscii" w:cstheme="majorAscii"/>
          <w:sz w:val="22"/>
          <w:szCs w:val="22"/>
          <w:highlight w:val="white"/>
        </w:rPr>
        <w:t xml:space="preserve"> </w:t>
      </w:r>
      <w:r w:rsidRPr="70977947" w:rsidR="26DA7220">
        <w:rPr>
          <w:rFonts w:ascii="Calibri" w:hAnsi="Calibri" w:eastAsia="Calibri" w:cs="Calibri" w:asciiTheme="majorAscii" w:hAnsiTheme="majorAscii" w:eastAsiaTheme="majorAscii" w:cstheme="majorAscii"/>
          <w:sz w:val="22"/>
          <w:szCs w:val="22"/>
        </w:rPr>
        <w:t xml:space="preserve">nor any of their representatives will be held responsible for any injury, loss or damage that may occur to the Artist or to the Artist's associates or property from any cause whatsoever. It is the sole responsibility of the Artist to obtain, at their own expense, adequate insurance against injury, loss, or damage. The Artist should provide proof of said insurance to </w:t>
      </w: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prior to the event.</w:t>
      </w:r>
    </w:p>
    <w:p w:rsidR="000A0E34" w:rsidP="70977947" w:rsidRDefault="1F8A1503" w14:paraId="000000FE" w14:textId="77777777">
      <w:pPr>
        <w:rPr>
          <w:rFonts w:ascii="Calibri" w:hAnsi="Calibri" w:eastAsia="Calibri" w:cs="Calibri" w:asciiTheme="majorAscii" w:hAnsiTheme="majorAscii" w:eastAsiaTheme="majorAscii" w:cstheme="majorAscii"/>
          <w:sz w:val="22"/>
          <w:szCs w:val="22"/>
        </w:rPr>
      </w:pPr>
      <w:r w:rsidRPr="70977947" w:rsidR="26DA7220">
        <w:rPr>
          <w:rFonts w:ascii="Calibri" w:hAnsi="Calibri" w:eastAsia="Calibri" w:cs="Calibri" w:asciiTheme="majorAscii" w:hAnsiTheme="majorAscii" w:eastAsiaTheme="majorAscii" w:cstheme="majorAscii"/>
          <w:sz w:val="22"/>
          <w:szCs w:val="22"/>
        </w:rPr>
        <w:t xml:space="preserve">There is no other agreement or warranty between the Artist and </w:t>
      </w: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except as set forth in this document. The rights of </w:t>
      </w: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under this contract shall not be deemed waived unless specifically stated in writing and signed by an authorized officer of </w:t>
      </w: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Any action which </w:t>
      </w: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or the Artist may bring against other, based upon or in any way relating to this Contract or its performance, and shall be brought in Federal or State court located within the State of Maryland. </w:t>
      </w: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and the Artist hereby waive all questions of personal jurisdiction or venue </w:t>
      </w:r>
      <w:r w:rsidRPr="70977947" w:rsidR="26DA7220">
        <w:rPr>
          <w:rFonts w:ascii="Calibri" w:hAnsi="Calibri" w:eastAsia="Calibri" w:cs="Calibri" w:asciiTheme="majorAscii" w:hAnsiTheme="majorAscii" w:eastAsiaTheme="majorAscii" w:cstheme="majorAscii"/>
          <w:sz w:val="22"/>
          <w:szCs w:val="22"/>
        </w:rPr>
        <w:t>in order to</w:t>
      </w:r>
      <w:r w:rsidRPr="70977947" w:rsidR="26DA7220">
        <w:rPr>
          <w:rFonts w:ascii="Calibri" w:hAnsi="Calibri" w:eastAsia="Calibri" w:cs="Calibri" w:asciiTheme="majorAscii" w:hAnsiTheme="majorAscii" w:eastAsiaTheme="majorAscii" w:cstheme="majorAscii"/>
          <w:sz w:val="22"/>
          <w:szCs w:val="22"/>
        </w:rPr>
        <w:t xml:space="preserve"> give effect of this provision.</w:t>
      </w:r>
    </w:p>
    <w:p w:rsidR="000A0E34" w:rsidP="2CCFC3EE" w:rsidRDefault="1F8A1503" w14:paraId="00000101" w14:textId="0A766E7F">
      <w:pPr>
        <w:pStyle w:val="Heading1"/>
        <w:rPr>
          <w:rFonts w:ascii="Calibri" w:hAnsi="Calibri" w:eastAsia="Calibri" w:cs="Calibri" w:asciiTheme="majorAscii" w:hAnsiTheme="majorAscii" w:eastAsiaTheme="majorAscii" w:cstheme="majorAscii"/>
          <w:sz w:val="22"/>
          <w:szCs w:val="22"/>
        </w:rPr>
      </w:pPr>
      <w:bookmarkStart w:name="_hkbd3eo940cm" w:id="13"/>
      <w:bookmarkEnd w:id="13"/>
      <w:r w:rsidRPr="2CCFC3EE" w:rsidR="4604CE98">
        <w:rPr>
          <w:rFonts w:ascii="Calibri" w:hAnsi="Calibri" w:eastAsia="Calibri" w:cs="Calibri" w:asciiTheme="majorAscii" w:hAnsiTheme="majorAscii" w:eastAsiaTheme="majorAscii" w:cstheme="majorAscii"/>
          <w:b w:val="1"/>
          <w:bCs w:val="1"/>
          <w:sz w:val="22"/>
          <w:szCs w:val="22"/>
          <w:u w:val="single"/>
        </w:rPr>
        <w:t>INDEMNIFICATION</w:t>
      </w:r>
      <w:r>
        <w:br/>
      </w:r>
      <w:r w:rsidRPr="2CCFC3EE" w:rsidR="26DA7220">
        <w:rPr>
          <w:rFonts w:ascii="Calibri" w:hAnsi="Calibri" w:eastAsia="Calibri" w:cs="Calibri" w:asciiTheme="majorAscii" w:hAnsiTheme="majorAscii" w:eastAsiaTheme="majorAscii" w:cstheme="majorAscii"/>
          <w:sz w:val="22"/>
          <w:szCs w:val="22"/>
        </w:rPr>
        <w:t xml:space="preserve">The Artist and </w:t>
      </w:r>
      <w:r w:rsidRPr="2CCFC3EE" w:rsidR="26DA7220">
        <w:rPr>
          <w:rFonts w:ascii="Calibri" w:hAnsi="Calibri" w:eastAsia="Calibri" w:cs="Calibri" w:asciiTheme="majorAscii" w:hAnsiTheme="majorAscii" w:eastAsiaTheme="majorAscii" w:cstheme="majorAscii"/>
          <w:sz w:val="22"/>
          <w:szCs w:val="22"/>
        </w:rPr>
        <w:t>Katsucon</w:t>
      </w:r>
      <w:r w:rsidRPr="2CCFC3EE" w:rsidR="26DA7220">
        <w:rPr>
          <w:rFonts w:ascii="Calibri" w:hAnsi="Calibri" w:eastAsia="Calibri" w:cs="Calibri" w:asciiTheme="majorAscii" w:hAnsiTheme="majorAscii" w:eastAsiaTheme="majorAscii" w:cstheme="majorAscii"/>
          <w:sz w:val="22"/>
          <w:szCs w:val="22"/>
        </w:rPr>
        <w:t>, to the extent permitted by law, agree to defend and indemnify the other, and its officers, directors, agents, and employees, of and from all claims, demands, or suits for intellectual property, personal injury or property damage, including costs and attorney fees, in any way arising out of or related to third party claims based on the indemnifying party’s negligent acts or omissions in connection with the Event, except to the extent of the negligence of the indemnified party.</w:t>
      </w:r>
    </w:p>
    <w:p w:rsidR="000A0E34" w:rsidP="2CCFC3EE" w:rsidRDefault="770A2A3D" w14:paraId="00000104" w14:textId="152DCE80">
      <w:pPr>
        <w:pStyle w:val="Heading1"/>
        <w:rPr>
          <w:rFonts w:ascii="Calibri" w:hAnsi="Calibri" w:eastAsia="Calibri" w:cs="Calibri" w:asciiTheme="majorAscii" w:hAnsiTheme="majorAscii" w:eastAsiaTheme="majorAscii" w:cstheme="majorAscii"/>
          <w:sz w:val="22"/>
          <w:szCs w:val="22"/>
        </w:rPr>
      </w:pPr>
      <w:bookmarkStart w:name="_iyhxo7h8lve0" w:id="14"/>
      <w:bookmarkEnd w:id="14"/>
      <w:r w:rsidRPr="2CCFC3EE" w:rsidR="4604CE98">
        <w:rPr>
          <w:rFonts w:ascii="Calibri" w:hAnsi="Calibri" w:eastAsia="Calibri" w:cs="Calibri" w:asciiTheme="majorAscii" w:hAnsiTheme="majorAscii" w:eastAsiaTheme="majorAscii" w:cstheme="majorAscii"/>
          <w:b w:val="1"/>
          <w:bCs w:val="1"/>
          <w:sz w:val="22"/>
          <w:szCs w:val="22"/>
          <w:u w:val="single"/>
        </w:rPr>
        <w:t>SEVERABILITY</w:t>
      </w:r>
      <w:r>
        <w:br/>
      </w:r>
      <w:r w:rsidRPr="2CCFC3EE" w:rsidR="4604CE98">
        <w:rPr>
          <w:rFonts w:ascii="Calibri" w:hAnsi="Calibri" w:eastAsia="Calibri" w:cs="Calibri" w:asciiTheme="majorAscii" w:hAnsiTheme="majorAscii" w:eastAsiaTheme="majorAscii" w:cstheme="majorAscii"/>
          <w:sz w:val="22"/>
          <w:szCs w:val="22"/>
        </w:rPr>
        <w:t>Should any provision of this document be rendered or declared invalid by reason of any existing or subsequently enacted legislation or by any decree by a court of competent jurisdiction, such invalidation of such part or portion of this document shall not invalidate the remaining portions, and they shall remain in full force and effect. Anyone found to have misrepresented their information during the application process may be denied a table and/or removed from their table without refund. Further, they may not be permitted to reapply to the Artist Alley in the future at the discretion of the Artist Alley Coordinators and the Con Chair.</w:t>
      </w:r>
    </w:p>
    <w:p w:rsidR="000A0E34" w:rsidP="70977947" w:rsidRDefault="000A0E34" w14:paraId="00000105" w14:textId="77777777">
      <w:pPr>
        <w:rPr>
          <w:rFonts w:ascii="Calibri" w:hAnsi="Calibri" w:eastAsia="Calibri" w:cs="Calibri" w:asciiTheme="majorAscii" w:hAnsiTheme="majorAscii" w:eastAsiaTheme="majorAscii" w:cstheme="majorAscii"/>
          <w:sz w:val="22"/>
          <w:szCs w:val="22"/>
        </w:rPr>
      </w:pPr>
    </w:p>
    <w:p w:rsidR="000A0E34" w:rsidP="70977947" w:rsidRDefault="00052BB5" w14:paraId="0000010A" w14:textId="77777777">
      <w:pPr>
        <w:rPr>
          <w:rFonts w:ascii="Calibri" w:hAnsi="Calibri" w:eastAsia="Calibri" w:cs="Calibri" w:asciiTheme="majorAscii" w:hAnsiTheme="majorAscii" w:eastAsiaTheme="majorAscii" w:cstheme="majorAscii"/>
          <w:sz w:val="22"/>
          <w:szCs w:val="22"/>
        </w:rPr>
      </w:pPr>
      <w:r w:rsidRPr="70977947" w:rsidR="26DA7220">
        <w:rPr>
          <w:rFonts w:ascii="Calibri" w:hAnsi="Calibri" w:eastAsia="Calibri" w:cs="Calibri" w:asciiTheme="majorAscii" w:hAnsiTheme="majorAscii" w:eastAsiaTheme="majorAscii" w:cstheme="majorAscii"/>
          <w:sz w:val="22"/>
          <w:szCs w:val="22"/>
        </w:rPr>
        <w:t xml:space="preserve">As an Artist, by paying to participate in the </w:t>
      </w: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Artist Alley, you expressly acknowledge that you hav</w:t>
      </w:r>
      <w:r w:rsidRPr="70977947" w:rsidR="26DA7220">
        <w:rPr>
          <w:rFonts w:ascii="Calibri" w:hAnsi="Calibri" w:eastAsia="Calibri" w:cs="Calibri" w:asciiTheme="majorAscii" w:hAnsiTheme="majorAscii" w:eastAsiaTheme="majorAscii" w:cstheme="majorAscii"/>
          <w:sz w:val="22"/>
          <w:szCs w:val="22"/>
        </w:rPr>
        <w:t xml:space="preserve">e read the </w:t>
      </w: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Artist Alley Info Packet and the </w:t>
      </w: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Code of Conduct and understand the rights, obligations, terms, and conditions set forth herein for the usage of the </w:t>
      </w: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Artist Alley at </w:t>
      </w: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and hereby agree to be bound and comply with</w:t>
      </w:r>
      <w:r w:rsidRPr="70977947" w:rsidR="26DA7220">
        <w:rPr>
          <w:rFonts w:ascii="Calibri" w:hAnsi="Calibri" w:eastAsia="Calibri" w:cs="Calibri" w:asciiTheme="majorAscii" w:hAnsiTheme="majorAscii" w:eastAsiaTheme="majorAscii" w:cstheme="majorAscii"/>
          <w:sz w:val="22"/>
          <w:szCs w:val="22"/>
        </w:rPr>
        <w:t xml:space="preserve"> the terms.  You further acknowledge that failure to abide by the </w:t>
      </w:r>
      <w:r w:rsidRPr="70977947" w:rsidR="26DA7220">
        <w:rPr>
          <w:rFonts w:ascii="Calibri" w:hAnsi="Calibri" w:eastAsia="Calibri" w:cs="Calibri" w:asciiTheme="majorAscii" w:hAnsiTheme="majorAscii" w:eastAsiaTheme="majorAscii" w:cstheme="majorAscii"/>
          <w:sz w:val="22"/>
          <w:szCs w:val="22"/>
        </w:rPr>
        <w:t xml:space="preserve">terms for </w:t>
      </w: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Artist Alley may result in loss of all privileges without recourse or refund. No verbal agreements will be honored.</w:t>
      </w:r>
    </w:p>
    <w:p w:rsidR="000A0E34" w:rsidP="70977947" w:rsidRDefault="000A0E34" w14:paraId="0000010B" w14:textId="77777777">
      <w:pPr>
        <w:rPr>
          <w:rFonts w:ascii="Calibri" w:hAnsi="Calibri" w:eastAsia="Calibri" w:cs="Calibri" w:asciiTheme="majorAscii" w:hAnsiTheme="majorAscii" w:eastAsiaTheme="majorAscii" w:cstheme="majorAscii"/>
          <w:sz w:val="22"/>
          <w:szCs w:val="22"/>
        </w:rPr>
      </w:pPr>
    </w:p>
    <w:p w:rsidR="7AFEE5B7" w:rsidP="70977947" w:rsidRDefault="13F89208" w14:paraId="11B51FBF" w14:textId="4D38E08E" w14:noSpellErr="1">
      <w:pPr>
        <w:rPr>
          <w:rFonts w:ascii="Calibri" w:hAnsi="Calibri" w:eastAsia="Calibri" w:cs="Calibri" w:asciiTheme="majorAscii" w:hAnsiTheme="majorAscii" w:eastAsiaTheme="majorAscii" w:cstheme="majorAscii"/>
          <w:sz w:val="22"/>
          <w:szCs w:val="22"/>
          <w:highlight w:val="cyan"/>
        </w:rPr>
      </w:pPr>
      <w:r w:rsidRPr="2CCFC3EE" w:rsidR="042E1C23">
        <w:rPr>
          <w:rFonts w:ascii="Calibri" w:hAnsi="Calibri" w:eastAsia="Calibri" w:cs="Calibri" w:asciiTheme="majorAscii" w:hAnsiTheme="majorAscii" w:eastAsiaTheme="majorAscii" w:cstheme="majorAscii"/>
          <w:sz w:val="22"/>
          <w:szCs w:val="22"/>
        </w:rPr>
        <w:t xml:space="preserve">Artists MUST comply with convention policy as well as city and state laws. Any violation of </w:t>
      </w:r>
      <w:r w:rsidRPr="2CCFC3EE" w:rsidR="042E1C23">
        <w:rPr>
          <w:rFonts w:ascii="Calibri" w:hAnsi="Calibri" w:eastAsia="Calibri" w:cs="Calibri" w:asciiTheme="majorAscii" w:hAnsiTheme="majorAscii" w:eastAsiaTheme="majorAscii" w:cstheme="majorAscii"/>
          <w:sz w:val="22"/>
          <w:szCs w:val="22"/>
        </w:rPr>
        <w:t>th</w:t>
      </w:r>
      <w:r w:rsidRPr="2CCFC3EE" w:rsidR="042E1C23">
        <w:rPr>
          <w:rFonts w:ascii="Calibri" w:hAnsi="Calibri" w:eastAsia="Calibri" w:cs="Calibri" w:asciiTheme="majorAscii" w:hAnsiTheme="majorAscii" w:eastAsiaTheme="majorAscii" w:cstheme="majorAscii"/>
          <w:sz w:val="22"/>
          <w:szCs w:val="22"/>
        </w:rPr>
        <w:t>is</w:t>
      </w:r>
      <w:r w:rsidRPr="2CCFC3EE" w:rsidR="042E1C23">
        <w:rPr>
          <w:rFonts w:ascii="Calibri" w:hAnsi="Calibri" w:eastAsia="Calibri" w:cs="Calibri" w:asciiTheme="majorAscii" w:hAnsiTheme="majorAscii" w:eastAsiaTheme="majorAscii" w:cstheme="majorAscii"/>
          <w:sz w:val="22"/>
          <w:szCs w:val="22"/>
        </w:rPr>
        <w:t xml:space="preserve">  may</w:t>
      </w:r>
      <w:r w:rsidRPr="2CCFC3EE" w:rsidR="042E1C23">
        <w:rPr>
          <w:rFonts w:ascii="Calibri" w:hAnsi="Calibri" w:eastAsia="Calibri" w:cs="Calibri" w:asciiTheme="majorAscii" w:hAnsiTheme="majorAscii" w:eastAsiaTheme="majorAscii" w:cstheme="majorAscii"/>
          <w:sz w:val="22"/>
          <w:szCs w:val="22"/>
        </w:rPr>
        <w:t xml:space="preserve"> result in expulsion of the Event Space.</w:t>
      </w:r>
    </w:p>
    <w:p w:rsidR="2CCFC3EE" w:rsidRDefault="2CCFC3EE" w14:paraId="1B1B8EDB" w14:textId="35182BD7">
      <w:r>
        <w:br w:type="page"/>
      </w:r>
    </w:p>
    <w:p w:rsidR="443CB8D7" w:rsidP="2CCFC3EE" w:rsidRDefault="443CB8D7" w14:paraId="05792736" w14:textId="37F9D8D4">
      <w:pPr>
        <w:pStyle w:val="Heading1"/>
        <w:rPr>
          <w:rFonts w:ascii="Calibri" w:hAnsi="Calibri" w:eastAsia="Calibri" w:cs="Calibri" w:asciiTheme="majorAscii" w:hAnsiTheme="majorAscii" w:eastAsiaTheme="majorAscii" w:cstheme="majorAscii"/>
          <w:sz w:val="22"/>
          <w:szCs w:val="22"/>
        </w:rPr>
      </w:pPr>
      <w:bookmarkStart w:name="_twsfmvf7ixet" w:id="17"/>
      <w:bookmarkEnd w:id="17"/>
      <w:r w:rsidRPr="2CCFC3EE" w:rsidR="60E95E32">
        <w:rPr>
          <w:rFonts w:ascii="Calibri" w:hAnsi="Calibri" w:eastAsia="Calibri" w:cs="Calibri" w:asciiTheme="majorAscii" w:hAnsiTheme="majorAscii" w:eastAsiaTheme="majorAscii" w:cstheme="majorAscii"/>
          <w:b w:val="1"/>
          <w:bCs w:val="1"/>
          <w:sz w:val="22"/>
          <w:szCs w:val="22"/>
          <w:u w:val="single"/>
        </w:rPr>
        <w:t>L</w:t>
      </w:r>
      <w:r w:rsidRPr="2CCFC3EE" w:rsidR="60E95E32">
        <w:rPr>
          <w:rFonts w:ascii="Calibri" w:hAnsi="Calibri" w:eastAsia="Calibri" w:cs="Calibri" w:asciiTheme="majorAscii" w:hAnsiTheme="majorAscii" w:eastAsiaTheme="majorAscii" w:cstheme="majorAscii"/>
          <w:b w:val="1"/>
          <w:bCs w:val="1"/>
          <w:sz w:val="22"/>
          <w:szCs w:val="22"/>
          <w:u w:val="single"/>
        </w:rPr>
        <w:t>OAD-IN/LOAD-OUT/LOADING DOCK/ PARKING</w:t>
      </w:r>
      <w:r>
        <w:br/>
      </w:r>
      <w:r w:rsidRPr="2CCFC3EE" w:rsidR="443CB8D7">
        <w:rPr>
          <w:rFonts w:ascii="Calibri" w:hAnsi="Calibri" w:eastAsia="Calibri" w:cs="Calibri" w:asciiTheme="majorAscii" w:hAnsiTheme="majorAscii" w:eastAsiaTheme="majorAscii" w:cstheme="majorAscii"/>
          <w:sz w:val="22"/>
          <w:szCs w:val="22"/>
        </w:rPr>
        <w:t xml:space="preserve">Artists will be able to load-in from the main entrance, side </w:t>
      </w:r>
      <w:r w:rsidRPr="2CCFC3EE" w:rsidR="443CB8D7">
        <w:rPr>
          <w:rFonts w:ascii="Calibri" w:hAnsi="Calibri" w:eastAsia="Calibri" w:cs="Calibri" w:asciiTheme="majorAscii" w:hAnsiTheme="majorAscii" w:eastAsiaTheme="majorAscii" w:cstheme="majorAscii"/>
          <w:sz w:val="22"/>
          <w:szCs w:val="22"/>
        </w:rPr>
        <w:t>entrance(</w:t>
      </w:r>
      <w:r w:rsidRPr="2CCFC3EE" w:rsidR="443CB8D7">
        <w:rPr>
          <w:rFonts w:ascii="Calibri" w:hAnsi="Calibri" w:eastAsia="Calibri" w:cs="Calibri" w:asciiTheme="majorAscii" w:hAnsiTheme="majorAscii" w:eastAsiaTheme="majorAscii" w:cstheme="majorAscii"/>
          <w:sz w:val="22"/>
          <w:szCs w:val="22"/>
        </w:rPr>
        <w:t xml:space="preserve">from parking garage) and loading dock. </w:t>
      </w:r>
    </w:p>
    <w:p w:rsidR="443CB8D7" w:rsidP="70977947" w:rsidRDefault="443CB8D7" w14:paraId="5701D6E5" w14:textId="16ADC685" w14:noSpellErr="1">
      <w:pPr>
        <w:pStyle w:val="Normal"/>
        <w:rPr>
          <w:rFonts w:ascii="Calibri" w:hAnsi="Calibri" w:eastAsia="Calibri" w:cs="Calibri" w:asciiTheme="majorAscii" w:hAnsiTheme="majorAscii" w:eastAsiaTheme="majorAscii" w:cstheme="majorAscii"/>
          <w:sz w:val="22"/>
          <w:szCs w:val="22"/>
        </w:rPr>
      </w:pPr>
      <w:r w:rsidRPr="70977947" w:rsidR="443CB8D7">
        <w:rPr>
          <w:rFonts w:ascii="Calibri" w:hAnsi="Calibri" w:eastAsia="Calibri" w:cs="Calibri" w:asciiTheme="majorAscii" w:hAnsiTheme="majorAscii" w:eastAsiaTheme="majorAscii" w:cstheme="majorAscii"/>
          <w:sz w:val="22"/>
          <w:szCs w:val="22"/>
        </w:rPr>
        <w:t xml:space="preserve">You can not </w:t>
      </w:r>
      <w:r w:rsidRPr="70977947" w:rsidR="443CB8D7">
        <w:rPr>
          <w:rFonts w:ascii="Calibri" w:hAnsi="Calibri" w:eastAsia="Calibri" w:cs="Calibri" w:asciiTheme="majorAscii" w:hAnsiTheme="majorAscii" w:eastAsiaTheme="majorAscii" w:cstheme="majorAscii"/>
          <w:sz w:val="22"/>
          <w:szCs w:val="22"/>
        </w:rPr>
        <w:t>leave your vehicle parked in those areas.</w:t>
      </w:r>
      <w:r w:rsidRPr="70977947" w:rsidR="443CB8D7">
        <w:rPr>
          <w:rFonts w:ascii="Calibri" w:hAnsi="Calibri" w:eastAsia="Calibri" w:cs="Calibri" w:asciiTheme="majorAscii" w:hAnsiTheme="majorAscii" w:eastAsiaTheme="majorAscii" w:cstheme="majorAscii"/>
          <w:sz w:val="22"/>
          <w:szCs w:val="22"/>
        </w:rPr>
        <w:t xml:space="preserve">  </w:t>
      </w:r>
      <w:r w:rsidRPr="70977947" w:rsidR="443CB8D7">
        <w:rPr>
          <w:rFonts w:ascii="Calibri" w:hAnsi="Calibri" w:eastAsia="Calibri" w:cs="Calibri" w:asciiTheme="majorAscii" w:hAnsiTheme="majorAscii" w:eastAsiaTheme="majorAscii" w:cstheme="majorAscii"/>
          <w:sz w:val="22"/>
          <w:szCs w:val="22"/>
        </w:rPr>
        <w:t xml:space="preserve">Please refer to the GNRCC </w:t>
      </w:r>
      <w:r w:rsidRPr="70977947" w:rsidR="443CB8D7">
        <w:rPr>
          <w:rFonts w:ascii="Calibri" w:hAnsi="Calibri" w:eastAsia="Calibri" w:cs="Calibri" w:asciiTheme="majorAscii" w:hAnsiTheme="majorAscii" w:eastAsiaTheme="majorAscii" w:cstheme="majorAscii"/>
          <w:sz w:val="22"/>
          <w:szCs w:val="22"/>
        </w:rPr>
        <w:t>Policy</w:t>
      </w:r>
      <w:r w:rsidRPr="70977947" w:rsidR="443CB8D7">
        <w:rPr>
          <w:rFonts w:ascii="Calibri" w:hAnsi="Calibri" w:eastAsia="Calibri" w:cs="Calibri" w:asciiTheme="majorAscii" w:hAnsiTheme="majorAscii" w:eastAsiaTheme="majorAscii" w:cstheme="majorAscii"/>
          <w:sz w:val="22"/>
          <w:szCs w:val="22"/>
        </w:rPr>
        <w:t>.</w:t>
      </w:r>
    </w:p>
    <w:p w:rsidR="443CB8D7" w:rsidP="70977947" w:rsidRDefault="443CB8D7" w14:paraId="0974C816" w14:textId="0DA125E8">
      <w:pPr>
        <w:rPr>
          <w:rFonts w:ascii="Calibri" w:hAnsi="Calibri" w:eastAsia="Calibri" w:cs="Calibri" w:asciiTheme="majorAscii" w:hAnsiTheme="majorAscii" w:eastAsiaTheme="majorAscii" w:cstheme="majorAscii"/>
          <w:sz w:val="22"/>
          <w:szCs w:val="22"/>
        </w:rPr>
      </w:pPr>
      <w:r w:rsidRPr="70977947" w:rsidR="140EEBB1">
        <w:rPr>
          <w:rFonts w:ascii="Calibri" w:hAnsi="Calibri" w:eastAsia="Calibri" w:cs="Calibri" w:asciiTheme="majorAscii" w:hAnsiTheme="majorAscii" w:eastAsiaTheme="majorAscii" w:cstheme="majorAscii"/>
          <w:sz w:val="22"/>
          <w:szCs w:val="22"/>
        </w:rPr>
        <w:t xml:space="preserve">Do not start setting up until your vehicle is moved. (NOTE: Areas to offload your vehicles are subject to change at </w:t>
      </w:r>
      <w:r w:rsidRPr="70977947" w:rsidR="140EEBB1">
        <w:rPr>
          <w:rFonts w:ascii="Calibri" w:hAnsi="Calibri" w:eastAsia="Calibri" w:cs="Calibri" w:asciiTheme="majorAscii" w:hAnsiTheme="majorAscii" w:eastAsiaTheme="majorAscii" w:cstheme="majorAscii"/>
          <w:sz w:val="22"/>
          <w:szCs w:val="22"/>
        </w:rPr>
        <w:t>any</w:t>
      </w:r>
      <w:r w:rsidRPr="70977947" w:rsidR="140EEBB1">
        <w:rPr>
          <w:rFonts w:ascii="Calibri" w:hAnsi="Calibri" w:eastAsia="Calibri" w:cs="Calibri" w:asciiTheme="majorAscii" w:hAnsiTheme="majorAscii" w:eastAsiaTheme="majorAscii" w:cstheme="majorAscii"/>
          <w:sz w:val="22"/>
          <w:szCs w:val="22"/>
        </w:rPr>
        <w:t xml:space="preserve"> </w:t>
      </w:r>
      <w:r w:rsidRPr="70977947" w:rsidR="140EEBB1">
        <w:rPr>
          <w:rFonts w:ascii="Calibri" w:hAnsi="Calibri" w:eastAsia="Calibri" w:cs="Calibri" w:asciiTheme="majorAscii" w:hAnsiTheme="majorAscii" w:eastAsiaTheme="majorAscii" w:cstheme="majorAscii"/>
          <w:sz w:val="22"/>
          <w:szCs w:val="22"/>
        </w:rPr>
        <w:t>time</w:t>
      </w:r>
      <w:r w:rsidRPr="70977947" w:rsidR="140EEBB1">
        <w:rPr>
          <w:rFonts w:ascii="Calibri" w:hAnsi="Calibri" w:eastAsia="Calibri" w:cs="Calibri" w:asciiTheme="majorAscii" w:hAnsiTheme="majorAscii" w:eastAsiaTheme="majorAscii" w:cstheme="majorAscii"/>
          <w:sz w:val="22"/>
          <w:szCs w:val="22"/>
        </w:rPr>
        <w:t xml:space="preserve">. Information will be relayed from </w:t>
      </w:r>
      <w:r w:rsidRPr="70977947" w:rsidR="140EEBB1">
        <w:rPr>
          <w:rFonts w:ascii="Calibri" w:hAnsi="Calibri" w:eastAsia="Calibri" w:cs="Calibri" w:asciiTheme="majorAscii" w:hAnsiTheme="majorAscii" w:eastAsiaTheme="majorAscii" w:cstheme="majorAscii"/>
          <w:sz w:val="22"/>
          <w:szCs w:val="22"/>
        </w:rPr>
        <w:t>Katsucon</w:t>
      </w:r>
      <w:r w:rsidRPr="70977947" w:rsidR="140EEBB1">
        <w:rPr>
          <w:rFonts w:ascii="Calibri" w:hAnsi="Calibri" w:eastAsia="Calibri" w:cs="Calibri" w:asciiTheme="majorAscii" w:hAnsiTheme="majorAscii" w:eastAsiaTheme="majorAscii" w:cstheme="majorAscii"/>
          <w:sz w:val="22"/>
          <w:szCs w:val="22"/>
        </w:rPr>
        <w:t xml:space="preserve"> Artist Alley Department accordingly.) </w:t>
      </w:r>
    </w:p>
    <w:p w:rsidR="443CB8D7" w:rsidP="70977947" w:rsidRDefault="443CB8D7" w14:paraId="40B14C19">
      <w:pPr>
        <w:rPr>
          <w:rFonts w:ascii="Calibri" w:hAnsi="Calibri" w:eastAsia="Calibri" w:cs="Calibri" w:asciiTheme="majorAscii" w:hAnsiTheme="majorAscii" w:eastAsiaTheme="majorAscii" w:cstheme="majorAscii"/>
          <w:sz w:val="22"/>
          <w:szCs w:val="22"/>
        </w:rPr>
      </w:pPr>
    </w:p>
    <w:p w:rsidR="443CB8D7" w:rsidP="70977947" w:rsidRDefault="443CB8D7" w14:paraId="78205E3B" w14:textId="1BFCEFA3" w14:noSpellErr="1">
      <w:pPr>
        <w:rPr>
          <w:rFonts w:ascii="Calibri" w:hAnsi="Calibri" w:eastAsia="Calibri" w:cs="Calibri" w:asciiTheme="majorAscii" w:hAnsiTheme="majorAscii" w:eastAsiaTheme="majorAscii" w:cstheme="majorAscii"/>
          <w:sz w:val="22"/>
          <w:szCs w:val="22"/>
        </w:rPr>
      </w:pPr>
      <w:r w:rsidRPr="70977947" w:rsidR="443CB8D7">
        <w:rPr>
          <w:rFonts w:ascii="Calibri" w:hAnsi="Calibri" w:eastAsia="Calibri" w:cs="Calibri" w:asciiTheme="majorAscii" w:hAnsiTheme="majorAscii" w:eastAsiaTheme="majorAscii" w:cstheme="majorAscii"/>
          <w:sz w:val="22"/>
          <w:szCs w:val="22"/>
        </w:rPr>
        <w:t>Artist</w:t>
      </w:r>
      <w:r w:rsidRPr="70977947" w:rsidR="443CB8D7">
        <w:rPr>
          <w:rFonts w:ascii="Calibri" w:hAnsi="Calibri" w:eastAsia="Calibri" w:cs="Calibri" w:asciiTheme="majorAscii" w:hAnsiTheme="majorAscii" w:eastAsiaTheme="majorAscii" w:cstheme="majorAscii"/>
          <w:sz w:val="22"/>
          <w:szCs w:val="22"/>
        </w:rPr>
        <w:t>s will be able to use the same entrances and loading dock for load-out.</w:t>
      </w:r>
    </w:p>
    <w:p w:rsidR="443CB8D7" w:rsidP="70977947" w:rsidRDefault="443CB8D7" w14:paraId="34370590" w14:textId="5EA076B9">
      <w:pPr>
        <w:pStyle w:val="Normal"/>
        <w:rPr>
          <w:rFonts w:ascii="Calibri" w:hAnsi="Calibri" w:eastAsia="Calibri" w:cs="Calibri" w:asciiTheme="majorAscii" w:hAnsiTheme="majorAscii" w:eastAsiaTheme="majorAscii" w:cstheme="majorAscii"/>
          <w:sz w:val="22"/>
          <w:szCs w:val="22"/>
        </w:rPr>
      </w:pPr>
    </w:p>
    <w:p w:rsidR="000A0E34" w:rsidP="70977947" w:rsidRDefault="770A2A3D" w14:paraId="00000123" w14:textId="036716AD">
      <w:pPr>
        <w:pStyle w:val="Normal"/>
        <w:rPr>
          <w:rFonts w:ascii="Calibri" w:hAnsi="Calibri" w:eastAsia="Calibri" w:cs="Calibri" w:asciiTheme="majorAscii" w:hAnsiTheme="majorAscii" w:eastAsiaTheme="majorAscii" w:cstheme="majorAscii"/>
          <w:sz w:val="22"/>
          <w:szCs w:val="22"/>
        </w:rPr>
      </w:pPr>
      <w:r w:rsidRPr="70977947" w:rsidR="60E95E32">
        <w:rPr>
          <w:rFonts w:ascii="Calibri" w:hAnsi="Calibri" w:eastAsia="Calibri" w:cs="Calibri" w:asciiTheme="majorAscii" w:hAnsiTheme="majorAscii" w:eastAsiaTheme="majorAscii" w:cstheme="majorAscii"/>
          <w:sz w:val="22"/>
          <w:szCs w:val="22"/>
        </w:rPr>
        <w:t>To get to the loading dock as you approach National Harbor, do NOT turn onto Waterfront St, Fleet St or St George Blvd. Keep going straight and the road will lead directly to the loading docks. You will pass an open-air parking lot and the GNRCC parking garage along the way as you approach the dock.</w:t>
      </w:r>
    </w:p>
    <w:p w:rsidR="000A0E34" w:rsidP="70977947" w:rsidRDefault="000A0E34" w14:paraId="00000124" w14:textId="77777777">
      <w:pPr>
        <w:rPr>
          <w:rFonts w:ascii="Calibri" w:hAnsi="Calibri" w:eastAsia="Calibri" w:cs="Calibri" w:asciiTheme="majorAscii" w:hAnsiTheme="majorAscii" w:eastAsiaTheme="majorAscii" w:cstheme="majorAscii"/>
          <w:sz w:val="22"/>
          <w:szCs w:val="22"/>
        </w:rPr>
      </w:pPr>
    </w:p>
    <w:p w:rsidR="000A0E34" w:rsidP="70977947" w:rsidRDefault="770A2A3D" w14:paraId="00000125" w14:textId="731EDA16">
      <w:pPr>
        <w:rPr>
          <w:rFonts w:ascii="Calibri" w:hAnsi="Calibri" w:eastAsia="Calibri" w:cs="Calibri" w:asciiTheme="majorAscii" w:hAnsiTheme="majorAscii" w:eastAsiaTheme="majorAscii" w:cstheme="majorAscii"/>
          <w:sz w:val="22"/>
          <w:szCs w:val="22"/>
        </w:rPr>
      </w:pPr>
      <w:r w:rsidRPr="70977947" w:rsidR="4604CE98">
        <w:rPr>
          <w:rFonts w:ascii="Calibri" w:hAnsi="Calibri" w:eastAsia="Calibri" w:cs="Calibri" w:asciiTheme="majorAscii" w:hAnsiTheme="majorAscii" w:eastAsiaTheme="majorAscii" w:cstheme="majorAscii"/>
          <w:sz w:val="22"/>
          <w:szCs w:val="22"/>
        </w:rPr>
        <w:t xml:space="preserve">There is a staging area next to the dock where you can wait in your vehicle for an open bay from which to unload. After unloading, you cannot park in the staging area. You must move your vehicle to one of the parking garages. </w:t>
      </w:r>
      <w:r w:rsidRPr="70977947" w:rsidR="4604CE98">
        <w:rPr>
          <w:rFonts w:ascii="Calibri" w:hAnsi="Calibri" w:eastAsia="Calibri" w:cs="Calibri" w:asciiTheme="majorAscii" w:hAnsiTheme="majorAscii" w:eastAsiaTheme="majorAscii" w:cstheme="majorAscii"/>
          <w:sz w:val="22"/>
          <w:szCs w:val="22"/>
        </w:rPr>
        <w:t>All parking areas in National Harbor, as well as GNRCC, charge a fee.</w:t>
      </w:r>
    </w:p>
    <w:p w:rsidR="145F15E6" w:rsidP="70977947" w:rsidRDefault="145F15E6" w14:paraId="64E8B7D2" w14:textId="3358017A">
      <w:pPr>
        <w:pStyle w:val="Normal"/>
        <w:rPr>
          <w:rFonts w:ascii="Calibri" w:hAnsi="Calibri" w:eastAsia="Calibri" w:cs="Calibri" w:asciiTheme="majorAscii" w:hAnsiTheme="majorAscii" w:eastAsiaTheme="majorAscii" w:cstheme="majorAscii"/>
          <w:sz w:val="22"/>
          <w:szCs w:val="22"/>
        </w:rPr>
      </w:pPr>
    </w:p>
    <w:p w:rsidR="000A0E34" w:rsidP="70977947" w:rsidRDefault="770A2A3D" w14:paraId="00000127" w14:textId="5A92B110">
      <w:pPr>
        <w:pStyle w:val="Normal"/>
        <w:rPr>
          <w:rFonts w:ascii="Calibri" w:hAnsi="Calibri" w:eastAsia="Calibri" w:cs="Calibri" w:asciiTheme="majorAscii" w:hAnsiTheme="majorAscii" w:eastAsiaTheme="majorAscii" w:cstheme="majorAscii"/>
          <w:sz w:val="22"/>
          <w:szCs w:val="22"/>
        </w:rPr>
      </w:pPr>
      <w:r w:rsidRPr="70977947" w:rsidR="4604CE98">
        <w:rPr>
          <w:rFonts w:ascii="Calibri" w:hAnsi="Calibri" w:eastAsia="Calibri" w:cs="Calibri" w:asciiTheme="majorAscii" w:hAnsiTheme="majorAscii" w:eastAsiaTheme="majorAscii" w:cstheme="majorAscii"/>
          <w:sz w:val="22"/>
          <w:szCs w:val="22"/>
        </w:rPr>
        <w:t>There is a ramp at the end of the dock for loading in from the street level. To help get everyone's vehicles in and out as quickly and efficiently as possible, please unload your vehicle completely first, then move your vehicle, then start your setup. And for load-out, please pack up your belongings completely before moving your vehicle to the loading dock.</w:t>
      </w:r>
    </w:p>
    <w:p w:rsidR="000A0E34" w:rsidP="70977947" w:rsidRDefault="000A0E34" w14:paraId="00000128" w14:textId="77777777">
      <w:pPr>
        <w:rPr>
          <w:rFonts w:ascii="Calibri" w:hAnsi="Calibri" w:eastAsia="Calibri" w:cs="Calibri" w:asciiTheme="majorAscii" w:hAnsiTheme="majorAscii" w:eastAsiaTheme="majorAscii" w:cstheme="majorAscii"/>
          <w:sz w:val="22"/>
          <w:szCs w:val="22"/>
        </w:rPr>
      </w:pPr>
    </w:p>
    <w:p w:rsidR="000A0E34" w:rsidP="70977947" w:rsidRDefault="770A2A3D" w14:paraId="00000129" w14:textId="77777777" w14:noSpellErr="1">
      <w:pPr>
        <w:rPr>
          <w:rFonts w:ascii="Calibri" w:hAnsi="Calibri" w:eastAsia="Calibri" w:cs="Calibri" w:asciiTheme="majorAscii" w:hAnsiTheme="majorAscii" w:eastAsiaTheme="majorAscii" w:cstheme="majorAscii"/>
          <w:sz w:val="22"/>
          <w:szCs w:val="22"/>
        </w:rPr>
      </w:pPr>
      <w:r w:rsidRPr="70977947" w:rsidR="4604CE98">
        <w:rPr>
          <w:rFonts w:ascii="Calibri" w:hAnsi="Calibri" w:eastAsia="Calibri" w:cs="Calibri" w:asciiTheme="majorAscii" w:hAnsiTheme="majorAscii" w:eastAsiaTheme="majorAscii" w:cstheme="majorAscii"/>
          <w:sz w:val="22"/>
          <w:szCs w:val="22"/>
        </w:rPr>
        <w:t>You must follow directions for load in and load out at the dock to ensure safety and smooth loading. The safety services agents will not allow anyone to unload outside the designated time frame.</w:t>
      </w:r>
    </w:p>
    <w:p w:rsidR="000A0E34" w:rsidP="70977947" w:rsidRDefault="770A2A3D" w14:paraId="1180846E" w14:textId="60C4BE3B">
      <w:pPr>
        <w:pStyle w:val="Normal"/>
        <w:rPr>
          <w:rFonts w:ascii="Calibri" w:hAnsi="Calibri" w:eastAsia="Calibri" w:cs="Calibri" w:asciiTheme="majorAscii" w:hAnsiTheme="majorAscii" w:eastAsiaTheme="majorAscii" w:cstheme="majorAscii"/>
          <w:sz w:val="22"/>
          <w:szCs w:val="22"/>
        </w:rPr>
      </w:pPr>
    </w:p>
    <w:p w:rsidR="000A0E34" w:rsidP="70977947" w:rsidRDefault="770A2A3D" w14:paraId="644853AD" w14:textId="35B1E8DB">
      <w:pPr>
        <w:rPr>
          <w:rFonts w:ascii="Calibri" w:hAnsi="Calibri" w:eastAsia="Calibri" w:cs="Calibri" w:asciiTheme="majorAscii" w:hAnsiTheme="majorAscii" w:eastAsiaTheme="majorAscii" w:cstheme="majorAscii"/>
          <w:sz w:val="22"/>
          <w:szCs w:val="22"/>
          <w:highlight w:val="white"/>
        </w:rPr>
      </w:pPr>
      <w:r w:rsidRPr="70977947" w:rsidR="6D53CB1F">
        <w:rPr>
          <w:rFonts w:ascii="Calibri" w:hAnsi="Calibri" w:eastAsia="Calibri" w:cs="Calibri" w:asciiTheme="majorAscii" w:hAnsiTheme="majorAscii" w:eastAsiaTheme="majorAscii" w:cstheme="majorAscii"/>
          <w:sz w:val="22"/>
          <w:szCs w:val="22"/>
        </w:rPr>
        <w:t xml:space="preserve">Your table must be completely packed up and your area clean before you or your helper can get in line to use the loading dock.  </w:t>
      </w:r>
      <w:bookmarkStart w:name="_6erc742fhi5t" w:id="18"/>
      <w:bookmarkEnd w:id="18"/>
    </w:p>
    <w:p w:rsidR="000A0E34" w:rsidP="70977947" w:rsidRDefault="770A2A3D" w14:paraId="5EA301E8" w14:textId="080F724C">
      <w:pPr>
        <w:rPr>
          <w:rFonts w:ascii="Calibri" w:hAnsi="Calibri" w:eastAsia="Calibri" w:cs="Calibri" w:asciiTheme="majorAscii" w:hAnsiTheme="majorAscii" w:eastAsiaTheme="majorAscii" w:cstheme="majorAscii"/>
          <w:sz w:val="22"/>
          <w:szCs w:val="22"/>
          <w:highlight w:val="white"/>
        </w:rPr>
      </w:pPr>
    </w:p>
    <w:p w:rsidR="000A0E34" w:rsidP="2CCFC3EE" w:rsidRDefault="00052BB5" w14:paraId="19597AFE" w14:textId="75925260">
      <w:pPr>
        <w:rPr>
          <w:rFonts w:ascii="Calibri" w:hAnsi="Calibri" w:eastAsia="Calibri" w:cs="Calibri" w:asciiTheme="majorAscii" w:hAnsiTheme="majorAscii" w:eastAsiaTheme="majorAscii" w:cstheme="majorAscii"/>
          <w:b w:val="1"/>
          <w:bCs w:val="1"/>
          <w:sz w:val="22"/>
          <w:szCs w:val="22"/>
          <w:u w:val="single"/>
        </w:rPr>
      </w:pPr>
      <w:r w:rsidRPr="2CCFC3EE" w:rsidR="4604CE98">
        <w:rPr>
          <w:rFonts w:ascii="Calibri" w:hAnsi="Calibri" w:eastAsia="Calibri" w:cs="Calibri" w:asciiTheme="majorAscii" w:hAnsiTheme="majorAscii" w:eastAsiaTheme="majorAscii" w:cstheme="majorAscii"/>
          <w:b w:val="1"/>
          <w:bCs w:val="1"/>
          <w:sz w:val="22"/>
          <w:szCs w:val="22"/>
          <w:highlight w:val="white"/>
          <w:u w:val="single"/>
        </w:rPr>
        <w:t>ELECTRIC, INTERNET, TELEPHONE, SHIPPING/STORAGE SERVICES</w:t>
      </w:r>
      <w:r>
        <w:br/>
      </w:r>
      <w:r w:rsidRPr="2CCFC3EE" w:rsidR="06807162">
        <w:rPr>
          <w:rFonts w:ascii="Calibri" w:hAnsi="Calibri" w:eastAsia="Calibri" w:cs="Calibri" w:asciiTheme="majorAscii" w:hAnsiTheme="majorAscii" w:eastAsiaTheme="majorAscii" w:cstheme="majorAscii"/>
          <w:sz w:val="22"/>
          <w:szCs w:val="22"/>
        </w:rPr>
        <w:t>Electrical, internet, telephone, shipping/storage service are available from the GNRCC for a fee</w:t>
      </w:r>
      <w:r w:rsidRPr="2CCFC3EE" w:rsidR="0EF269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7bdcb274dd94417e">
        <w:r w:rsidRPr="2CCFC3EE" w:rsidR="0EF269DB">
          <w:rPr>
            <w:rStyle w:val="Hyperlink"/>
            <w:rFonts w:ascii="Calibri" w:hAnsi="Calibri" w:eastAsia="Calibri" w:cs="Calibri"/>
            <w:b w:val="0"/>
            <w:bCs w:val="0"/>
            <w:i w:val="0"/>
            <w:iCs w:val="0"/>
            <w:caps w:val="0"/>
            <w:smallCaps w:val="0"/>
            <w:strike w:val="0"/>
            <w:dstrike w:val="0"/>
            <w:noProof w:val="0"/>
            <w:sz w:val="22"/>
            <w:szCs w:val="22"/>
            <w:lang w:val="en-US"/>
          </w:rPr>
          <w:t>https://gaylordnational.boomerecommerce.com</w:t>
        </w:r>
      </w:hyperlink>
      <w:r w:rsidRPr="2CCFC3EE" w:rsidR="0EF269DB">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CCFC3EE" w:rsidR="06807162">
        <w:rPr>
          <w:rFonts w:ascii="Calibri" w:hAnsi="Calibri" w:eastAsia="Calibri" w:cs="Calibri" w:asciiTheme="majorAscii" w:hAnsiTheme="majorAscii" w:eastAsiaTheme="majorAscii" w:cstheme="majorAscii"/>
          <w:sz w:val="22"/>
          <w:szCs w:val="22"/>
        </w:rPr>
        <w:t xml:space="preserve">. </w:t>
      </w:r>
      <w:r w:rsidRPr="2CCFC3EE" w:rsidR="06807162">
        <w:rPr>
          <w:rFonts w:ascii="Calibri" w:hAnsi="Calibri" w:eastAsia="Calibri" w:cs="Calibri" w:asciiTheme="majorAscii" w:hAnsiTheme="majorAscii" w:eastAsiaTheme="majorAscii" w:cstheme="majorAscii"/>
          <w:sz w:val="22"/>
          <w:szCs w:val="22"/>
        </w:rPr>
        <w:t xml:space="preserve">Electrical, internet, telephone, shipping/storage service </w:t>
      </w:r>
      <w:r w:rsidRPr="2CCFC3EE" w:rsidR="06807162">
        <w:rPr>
          <w:rFonts w:ascii="Calibri" w:hAnsi="Calibri" w:eastAsia="Calibri" w:cs="Calibri" w:asciiTheme="majorAscii" w:hAnsiTheme="majorAscii" w:eastAsiaTheme="majorAscii" w:cstheme="majorAscii"/>
          <w:sz w:val="22"/>
          <w:szCs w:val="22"/>
        </w:rPr>
        <w:t>as well as any other special requests are the financial responsibility of the Artist.  Information will be provided once table have been assigned.</w:t>
      </w:r>
      <w:bookmarkStart w:name="_cean4bckg4qy" w:id="19"/>
      <w:bookmarkEnd w:id="19"/>
    </w:p>
    <w:p w:rsidR="000A0E34" w:rsidP="70977947" w:rsidRDefault="00052BB5" w14:paraId="1E9E08BA" w14:textId="08E0EA6E">
      <w:pPr>
        <w:rPr>
          <w:rFonts w:ascii="Calibri" w:hAnsi="Calibri" w:eastAsia="Calibri" w:cs="Calibri" w:asciiTheme="majorAscii" w:hAnsiTheme="majorAscii" w:eastAsiaTheme="majorAscii" w:cstheme="majorAscii"/>
          <w:b w:val="1"/>
          <w:bCs w:val="1"/>
          <w:sz w:val="22"/>
          <w:szCs w:val="22"/>
          <w:u w:val="single"/>
        </w:rPr>
      </w:pPr>
    </w:p>
    <w:p w:rsidR="000A0E34" w:rsidP="70977947" w:rsidRDefault="00052BB5" w14:paraId="00000133" w14:textId="4F3C8C61">
      <w:pPr>
        <w:rPr>
          <w:rFonts w:ascii="Calibri" w:hAnsi="Calibri" w:eastAsia="Calibri" w:cs="Calibri" w:asciiTheme="majorAscii" w:hAnsiTheme="majorAscii" w:eastAsiaTheme="majorAscii" w:cstheme="majorAscii"/>
          <w:b w:val="1"/>
          <w:bCs w:val="1"/>
          <w:sz w:val="22"/>
          <w:szCs w:val="22"/>
          <w:u w:val="single"/>
        </w:rPr>
      </w:pPr>
      <w:r w:rsidRPr="70977947" w:rsidR="06807162">
        <w:rPr>
          <w:rFonts w:ascii="Calibri" w:hAnsi="Calibri" w:eastAsia="Calibri" w:cs="Calibri" w:asciiTheme="majorAscii" w:hAnsiTheme="majorAscii" w:eastAsiaTheme="majorAscii" w:cstheme="majorAscii"/>
          <w:b w:val="1"/>
          <w:bCs w:val="1"/>
          <w:sz w:val="22"/>
          <w:szCs w:val="22"/>
          <w:u w:val="single"/>
        </w:rPr>
        <w:t>M</w:t>
      </w:r>
      <w:r w:rsidRPr="70977947" w:rsidR="06807162">
        <w:rPr>
          <w:rFonts w:ascii="Calibri" w:hAnsi="Calibri" w:eastAsia="Calibri" w:cs="Calibri" w:asciiTheme="majorAscii" w:hAnsiTheme="majorAscii" w:eastAsiaTheme="majorAscii" w:cstheme="majorAscii"/>
          <w:b w:val="1"/>
          <w:bCs w:val="1"/>
          <w:sz w:val="22"/>
          <w:szCs w:val="22"/>
          <w:u w:val="single"/>
        </w:rPr>
        <w:t xml:space="preserve">ARYLAND STATE SALES TAX </w:t>
      </w:r>
      <w:r w:rsidRPr="70977947" w:rsidR="06807162">
        <w:rPr>
          <w:rFonts w:ascii="Calibri" w:hAnsi="Calibri" w:eastAsia="Calibri" w:cs="Calibri" w:asciiTheme="majorAscii" w:hAnsiTheme="majorAscii" w:eastAsiaTheme="majorAscii" w:cstheme="majorAscii"/>
          <w:b w:val="1"/>
          <w:bCs w:val="1"/>
          <w:sz w:val="22"/>
          <w:szCs w:val="22"/>
          <w:u w:val="single"/>
        </w:rPr>
        <w:t xml:space="preserve">ID </w:t>
      </w:r>
      <w:r w:rsidRPr="70977947" w:rsidR="06807162">
        <w:rPr>
          <w:rFonts w:ascii="Calibri" w:hAnsi="Calibri" w:eastAsia="Calibri" w:cs="Calibri" w:asciiTheme="majorAscii" w:hAnsiTheme="majorAscii" w:eastAsiaTheme="majorAscii" w:cstheme="majorAscii"/>
          <w:b w:val="1"/>
          <w:bCs w:val="1"/>
          <w:sz w:val="22"/>
          <w:szCs w:val="22"/>
          <w:u w:val="single"/>
        </w:rPr>
        <w:t>INFO</w:t>
      </w:r>
      <w:r w:rsidRPr="70977947" w:rsidR="06807162">
        <w:rPr>
          <w:rFonts w:ascii="Calibri" w:hAnsi="Calibri" w:eastAsia="Calibri" w:cs="Calibri" w:asciiTheme="majorAscii" w:hAnsiTheme="majorAscii" w:eastAsiaTheme="majorAscii" w:cstheme="majorAscii"/>
          <w:b w:val="1"/>
          <w:bCs w:val="1"/>
          <w:sz w:val="22"/>
          <w:szCs w:val="22"/>
          <w:u w:val="single"/>
        </w:rPr>
        <w:t>RMATION</w:t>
      </w:r>
    </w:p>
    <w:p w:rsidR="000A0E34" w:rsidP="70977947" w:rsidRDefault="770A2A3D" w14:paraId="00000135" w14:textId="77777777" w14:noSpellErr="1">
      <w:pPr>
        <w:rPr>
          <w:rFonts w:ascii="Calibri" w:hAnsi="Calibri" w:eastAsia="Calibri" w:cs="Calibri" w:asciiTheme="majorAscii" w:hAnsiTheme="majorAscii" w:eastAsiaTheme="majorAscii" w:cstheme="majorAscii"/>
          <w:sz w:val="22"/>
          <w:szCs w:val="22"/>
        </w:rPr>
      </w:pPr>
      <w:r w:rsidRPr="70977947" w:rsidR="4604CE98">
        <w:rPr>
          <w:rFonts w:ascii="Calibri" w:hAnsi="Calibri" w:eastAsia="Calibri" w:cs="Calibri" w:asciiTheme="majorAscii" w:hAnsiTheme="majorAscii" w:eastAsiaTheme="majorAscii" w:cstheme="majorAscii"/>
          <w:sz w:val="22"/>
          <w:szCs w:val="22"/>
        </w:rPr>
        <w:t>Maryland State Law requires that all Exhibitors charge 6% state sales tax separate from the amount of the sale. Even if you are from another state, you must charge your customers Maryland tax for sales made in Maryland. Most merchandise sold at the convention is subject to Maryland sales tax. There are few things that are not taxable in Maryland. If you have a question about whether something is taxable, please consult your tax advisor.</w:t>
      </w:r>
    </w:p>
    <w:p w:rsidR="000A0E34" w:rsidP="70977947" w:rsidRDefault="76CCAE0F" w14:paraId="00000137" w14:textId="083F472F">
      <w:pPr>
        <w:pStyle w:val="Normal"/>
        <w:rPr>
          <w:rFonts w:ascii="Calibri" w:hAnsi="Calibri" w:eastAsia="Calibri" w:cs="Calibri" w:asciiTheme="majorAscii" w:hAnsiTheme="majorAscii" w:eastAsiaTheme="majorAscii" w:cstheme="majorAscii"/>
          <w:sz w:val="22"/>
          <w:szCs w:val="22"/>
        </w:rPr>
      </w:pPr>
      <w:r w:rsidRPr="613D567A" w:rsidR="140EEBB1">
        <w:rPr>
          <w:rFonts w:ascii="Calibri" w:hAnsi="Calibri" w:eastAsia="Calibri" w:cs="Calibri" w:asciiTheme="majorAscii" w:hAnsiTheme="majorAscii" w:eastAsiaTheme="majorAscii" w:cstheme="majorAscii"/>
          <w:sz w:val="22"/>
          <w:szCs w:val="22"/>
        </w:rPr>
        <w:t>Artists</w:t>
      </w:r>
      <w:r w:rsidRPr="613D567A" w:rsidR="140EEBB1">
        <w:rPr>
          <w:rFonts w:ascii="Calibri" w:hAnsi="Calibri" w:eastAsia="Calibri" w:cs="Calibri" w:asciiTheme="majorAscii" w:hAnsiTheme="majorAscii" w:eastAsiaTheme="majorAscii" w:cstheme="majorAscii"/>
          <w:sz w:val="22"/>
          <w:szCs w:val="22"/>
        </w:rPr>
        <w:t xml:space="preserve"> </w:t>
      </w:r>
      <w:r w:rsidRPr="613D567A" w:rsidR="140EEBB1">
        <w:rPr>
          <w:rFonts w:ascii="Calibri" w:hAnsi="Calibri" w:eastAsia="Calibri" w:cs="Calibri" w:asciiTheme="majorAscii" w:hAnsiTheme="majorAscii" w:eastAsiaTheme="majorAscii" w:cstheme="majorAscii"/>
          <w:sz w:val="22"/>
          <w:szCs w:val="22"/>
        </w:rPr>
        <w:t xml:space="preserve">are required to </w:t>
      </w:r>
      <w:r w:rsidRPr="613D567A" w:rsidR="140EEBB1">
        <w:rPr>
          <w:rFonts w:ascii="Calibri" w:hAnsi="Calibri" w:eastAsia="Calibri" w:cs="Calibri" w:asciiTheme="majorAscii" w:hAnsiTheme="majorAscii" w:eastAsiaTheme="majorAscii" w:cstheme="majorAscii"/>
          <w:sz w:val="22"/>
          <w:szCs w:val="22"/>
        </w:rPr>
        <w:t xml:space="preserve">receive a state Tax ID from the Comptroller of the </w:t>
      </w:r>
      <w:r w:rsidRPr="613D567A" w:rsidR="2B0CD76D">
        <w:rPr>
          <w:rFonts w:ascii="Calibri" w:hAnsi="Calibri" w:eastAsia="Calibri" w:cs="Calibri" w:asciiTheme="majorAscii" w:hAnsiTheme="majorAscii" w:eastAsiaTheme="majorAscii" w:cstheme="majorAscii"/>
          <w:sz w:val="22"/>
          <w:szCs w:val="22"/>
        </w:rPr>
        <w:t xml:space="preserve">Maryland </w:t>
      </w:r>
      <w:r w:rsidRPr="613D567A" w:rsidR="140EEBB1">
        <w:rPr>
          <w:rFonts w:ascii="Calibri" w:hAnsi="Calibri" w:eastAsia="Calibri" w:cs="Calibri" w:asciiTheme="majorAscii" w:hAnsiTheme="majorAscii" w:eastAsiaTheme="majorAscii" w:cstheme="majorAscii"/>
          <w:sz w:val="22"/>
          <w:szCs w:val="22"/>
        </w:rPr>
        <w:t xml:space="preserve">before </w:t>
      </w:r>
      <w:r w:rsidRPr="613D567A" w:rsidR="140EEBB1">
        <w:rPr>
          <w:rFonts w:ascii="Calibri" w:hAnsi="Calibri" w:eastAsia="Calibri" w:cs="Calibri" w:asciiTheme="majorAscii" w:hAnsiTheme="majorAscii" w:eastAsiaTheme="majorAscii" w:cstheme="majorAscii"/>
          <w:sz w:val="22"/>
          <w:szCs w:val="22"/>
        </w:rPr>
        <w:t xml:space="preserve">the convention, and to send in the collected sales tax within 30 days following the convention. Prior to the convention, </w:t>
      </w:r>
      <w:r w:rsidRPr="613D567A" w:rsidR="140EEBB1">
        <w:rPr>
          <w:rFonts w:ascii="Calibri" w:hAnsi="Calibri" w:eastAsia="Calibri" w:cs="Calibri" w:asciiTheme="majorAscii" w:hAnsiTheme="majorAscii" w:eastAsiaTheme="majorAscii" w:cstheme="majorAscii"/>
          <w:sz w:val="22"/>
          <w:szCs w:val="22"/>
        </w:rPr>
        <w:t>Katsucon</w:t>
      </w:r>
      <w:r w:rsidRPr="613D567A" w:rsidR="140EEBB1">
        <w:rPr>
          <w:rFonts w:ascii="Calibri" w:hAnsi="Calibri" w:eastAsia="Calibri" w:cs="Calibri" w:asciiTheme="majorAscii" w:hAnsiTheme="majorAscii" w:eastAsiaTheme="majorAscii" w:cstheme="majorAscii"/>
          <w:sz w:val="22"/>
          <w:szCs w:val="22"/>
        </w:rPr>
        <w:t xml:space="preserve"> will forward a list of all registered </w:t>
      </w:r>
      <w:r w:rsidRPr="613D567A" w:rsidR="5EC085D3">
        <w:rPr>
          <w:rFonts w:ascii="Calibri" w:hAnsi="Calibri" w:eastAsia="Calibri" w:cs="Calibri" w:asciiTheme="majorAscii" w:hAnsiTheme="majorAscii" w:eastAsiaTheme="majorAscii" w:cstheme="majorAscii"/>
          <w:sz w:val="22"/>
          <w:szCs w:val="22"/>
        </w:rPr>
        <w:t>Artists</w:t>
      </w:r>
      <w:r w:rsidRPr="613D567A" w:rsidR="140EEBB1">
        <w:rPr>
          <w:rFonts w:ascii="Calibri" w:hAnsi="Calibri" w:eastAsia="Calibri" w:cs="Calibri" w:asciiTheme="majorAscii" w:hAnsiTheme="majorAscii" w:eastAsiaTheme="majorAscii" w:cstheme="majorAscii"/>
          <w:sz w:val="22"/>
          <w:szCs w:val="22"/>
        </w:rPr>
        <w:t xml:space="preserve"> to the Maryland Comptroller’s office. The Comptroller will then send out a Temporary Sales and Use Tax license by </w:t>
      </w:r>
      <w:r w:rsidRPr="613D567A" w:rsidR="485A0D50">
        <w:rPr>
          <w:rFonts w:ascii="Calibri" w:hAnsi="Calibri" w:eastAsia="Calibri" w:cs="Calibri" w:asciiTheme="majorAscii" w:hAnsiTheme="majorAscii" w:eastAsiaTheme="majorAscii" w:cstheme="majorAscii"/>
          <w:sz w:val="22"/>
          <w:szCs w:val="22"/>
        </w:rPr>
        <w:t>e</w:t>
      </w:r>
      <w:r w:rsidRPr="613D567A" w:rsidR="140EEBB1">
        <w:rPr>
          <w:rFonts w:ascii="Calibri" w:hAnsi="Calibri" w:eastAsia="Calibri" w:cs="Calibri" w:asciiTheme="majorAscii" w:hAnsiTheme="majorAscii" w:eastAsiaTheme="majorAscii" w:cstheme="majorAscii"/>
          <w:sz w:val="22"/>
          <w:szCs w:val="22"/>
        </w:rPr>
        <w:t>mail</w:t>
      </w:r>
      <w:r w:rsidRPr="613D567A" w:rsidR="2F90C9ED">
        <w:rPr>
          <w:rFonts w:ascii="Calibri" w:hAnsi="Calibri" w:eastAsia="Calibri" w:cs="Calibri" w:asciiTheme="majorAscii" w:hAnsiTheme="majorAscii" w:eastAsiaTheme="majorAscii" w:cstheme="majorAscii"/>
          <w:sz w:val="22"/>
          <w:szCs w:val="22"/>
        </w:rPr>
        <w:t xml:space="preserve"> or mail</w:t>
      </w:r>
      <w:r w:rsidRPr="613D567A" w:rsidR="140EEBB1">
        <w:rPr>
          <w:rFonts w:ascii="Calibri" w:hAnsi="Calibri" w:eastAsia="Calibri" w:cs="Calibri" w:asciiTheme="majorAscii" w:hAnsiTheme="majorAscii" w:eastAsiaTheme="majorAscii" w:cstheme="majorAscii"/>
          <w:sz w:val="22"/>
          <w:szCs w:val="22"/>
        </w:rPr>
        <w:t xml:space="preserve"> to each</w:t>
      </w:r>
      <w:r w:rsidRPr="613D567A" w:rsidR="4D8F21B0">
        <w:rPr>
          <w:rFonts w:ascii="Calibri" w:hAnsi="Calibri" w:eastAsia="Calibri" w:cs="Calibri" w:asciiTheme="majorAscii" w:hAnsiTheme="majorAscii" w:eastAsiaTheme="majorAscii" w:cstheme="majorAscii"/>
          <w:sz w:val="22"/>
          <w:szCs w:val="22"/>
        </w:rPr>
        <w:t xml:space="preserve"> A</w:t>
      </w:r>
      <w:r w:rsidRPr="613D567A" w:rsidR="140EEBB1">
        <w:rPr>
          <w:rFonts w:ascii="Calibri" w:hAnsi="Calibri" w:eastAsia="Calibri" w:cs="Calibri" w:asciiTheme="majorAscii" w:hAnsiTheme="majorAscii" w:eastAsiaTheme="majorAscii" w:cstheme="majorAscii"/>
          <w:sz w:val="22"/>
          <w:szCs w:val="22"/>
        </w:rPr>
        <w:t>rtist</w:t>
      </w:r>
      <w:r w:rsidRPr="613D567A" w:rsidR="140EEBB1">
        <w:rPr>
          <w:rFonts w:ascii="Calibri" w:hAnsi="Calibri" w:eastAsia="Calibri" w:cs="Calibri" w:asciiTheme="majorAscii" w:hAnsiTheme="majorAscii" w:eastAsiaTheme="majorAscii" w:cstheme="majorAscii"/>
          <w:sz w:val="22"/>
          <w:szCs w:val="22"/>
        </w:rPr>
        <w:t xml:space="preserve"> </w:t>
      </w:r>
      <w:r w:rsidRPr="613D567A" w:rsidR="140EEBB1">
        <w:rPr>
          <w:rFonts w:ascii="Calibri" w:hAnsi="Calibri" w:eastAsia="Calibri" w:cs="Calibri" w:asciiTheme="majorAscii" w:hAnsiTheme="majorAscii" w:eastAsiaTheme="majorAscii" w:cstheme="majorAscii"/>
          <w:sz w:val="22"/>
          <w:szCs w:val="22"/>
        </w:rPr>
        <w:t xml:space="preserve">on the list. </w:t>
      </w:r>
      <w:r w:rsidRPr="613D567A" w:rsidR="140EEBB1">
        <w:rPr>
          <w:rFonts w:ascii="Calibri" w:hAnsi="Calibri" w:eastAsia="Calibri" w:cs="Calibri" w:asciiTheme="majorAscii" w:hAnsiTheme="majorAscii" w:eastAsiaTheme="majorAscii" w:cstheme="majorAscii"/>
          <w:sz w:val="22"/>
          <w:szCs w:val="22"/>
        </w:rPr>
        <w:t>Artists</w:t>
      </w:r>
      <w:r w:rsidRPr="613D567A" w:rsidR="140EEBB1">
        <w:rPr>
          <w:rFonts w:ascii="Calibri" w:hAnsi="Calibri" w:eastAsia="Calibri" w:cs="Calibri" w:asciiTheme="majorAscii" w:hAnsiTheme="majorAscii" w:eastAsiaTheme="majorAscii" w:cstheme="majorAscii"/>
          <w:sz w:val="22"/>
          <w:szCs w:val="22"/>
        </w:rPr>
        <w:t xml:space="preserve"> </w:t>
      </w:r>
      <w:r w:rsidRPr="613D567A" w:rsidR="140EEBB1">
        <w:rPr>
          <w:rFonts w:ascii="Calibri" w:hAnsi="Calibri" w:eastAsia="Calibri" w:cs="Calibri" w:asciiTheme="majorAscii" w:hAnsiTheme="majorAscii" w:eastAsiaTheme="majorAscii" w:cstheme="majorAscii"/>
          <w:sz w:val="22"/>
          <w:szCs w:val="22"/>
        </w:rPr>
        <w:t xml:space="preserve">with current Maryland Tax IDs may use their current numbers; just write your Maryland Trader’s </w:t>
      </w:r>
      <w:r w:rsidRPr="613D567A" w:rsidR="140EEBB1">
        <w:rPr>
          <w:rFonts w:ascii="Calibri" w:hAnsi="Calibri" w:eastAsia="Calibri" w:cs="Calibri" w:asciiTheme="majorAscii" w:hAnsiTheme="majorAscii" w:eastAsiaTheme="majorAscii" w:cstheme="majorAscii"/>
          <w:sz w:val="22"/>
          <w:szCs w:val="22"/>
        </w:rPr>
        <w:t>Tax</w:t>
      </w:r>
      <w:r w:rsidRPr="613D567A" w:rsidR="140EEBB1">
        <w:rPr>
          <w:rFonts w:ascii="Calibri" w:hAnsi="Calibri" w:eastAsia="Calibri" w:cs="Calibri" w:asciiTheme="majorAscii" w:hAnsiTheme="majorAscii" w:eastAsiaTheme="majorAscii" w:cstheme="majorAscii"/>
          <w:sz w:val="22"/>
          <w:szCs w:val="22"/>
        </w:rPr>
        <w:t xml:space="preserve"> </w:t>
      </w:r>
      <w:r w:rsidRPr="613D567A" w:rsidR="140EEBB1">
        <w:rPr>
          <w:rFonts w:ascii="Calibri" w:hAnsi="Calibri" w:eastAsia="Calibri" w:cs="Calibri" w:asciiTheme="majorAscii" w:hAnsiTheme="majorAscii" w:eastAsiaTheme="majorAscii" w:cstheme="majorAscii"/>
          <w:sz w:val="22"/>
          <w:szCs w:val="22"/>
        </w:rPr>
        <w:t>License number on the temporary license and send it back to the Comptroller.</w:t>
      </w:r>
    </w:p>
    <w:p w:rsidR="000A0E34" w:rsidP="70977947" w:rsidRDefault="000A0E34" w14:paraId="00000138" w14:textId="77777777">
      <w:pPr>
        <w:rPr>
          <w:rFonts w:ascii="Calibri" w:hAnsi="Calibri" w:eastAsia="Calibri" w:cs="Calibri" w:asciiTheme="majorAscii" w:hAnsiTheme="majorAscii" w:eastAsiaTheme="majorAscii" w:cstheme="majorAscii"/>
          <w:sz w:val="22"/>
          <w:szCs w:val="22"/>
        </w:rPr>
      </w:pPr>
    </w:p>
    <w:p w:rsidR="000A0E34" w:rsidP="70977947" w:rsidRDefault="770A2A3D" w14:paraId="00000139" w14:textId="7F2D17B6">
      <w:pPr>
        <w:pStyle w:val="Normal"/>
        <w:rPr>
          <w:rFonts w:ascii="Calibri" w:hAnsi="Calibri" w:eastAsia="Calibri" w:cs="Calibri" w:asciiTheme="majorAscii" w:hAnsiTheme="majorAscii" w:eastAsiaTheme="majorAscii" w:cstheme="majorAscii"/>
          <w:sz w:val="22"/>
          <w:szCs w:val="22"/>
        </w:rPr>
      </w:pPr>
      <w:r w:rsidRPr="70977947" w:rsidR="7AD3E56F">
        <w:rPr>
          <w:rFonts w:ascii="Calibri" w:hAnsi="Calibri" w:eastAsia="Calibri" w:cs="Calibri" w:asciiTheme="majorAscii" w:hAnsiTheme="majorAscii" w:eastAsiaTheme="majorAscii" w:cstheme="majorAscii"/>
          <w:sz w:val="22"/>
          <w:szCs w:val="22"/>
        </w:rPr>
        <w:t>If you have any questions about Maryland State Sales Tax, contact the Maryland State Comptroller’s Office at (410) 767-1543, or by mail at the following address:</w:t>
      </w:r>
    </w:p>
    <w:p w:rsidR="000A0E34" w:rsidP="70977947" w:rsidRDefault="770A2A3D" w14:paraId="0000013B" w14:textId="16C0F4F7">
      <w:pPr>
        <w:pStyle w:val="Normal"/>
        <w:rPr>
          <w:rFonts w:ascii="Calibri" w:hAnsi="Calibri" w:eastAsia="Calibri" w:cs="Calibri" w:asciiTheme="majorAscii" w:hAnsiTheme="majorAscii" w:eastAsiaTheme="majorAscii" w:cstheme="majorAscii"/>
          <w:sz w:val="22"/>
          <w:szCs w:val="22"/>
        </w:rPr>
      </w:pPr>
      <w:r w:rsidRPr="70977947" w:rsidR="4604CE98">
        <w:rPr>
          <w:rFonts w:ascii="Calibri" w:hAnsi="Calibri" w:eastAsia="Calibri" w:cs="Calibri" w:asciiTheme="majorAscii" w:hAnsiTheme="majorAscii" w:eastAsiaTheme="majorAscii" w:cstheme="majorAscii"/>
          <w:sz w:val="22"/>
          <w:szCs w:val="22"/>
        </w:rPr>
        <w:t>Comptroller of Maryland</w:t>
      </w:r>
    </w:p>
    <w:p w:rsidR="000A0E34" w:rsidP="70977947" w:rsidRDefault="770A2A3D" w14:paraId="0000013C" w14:textId="77777777" w14:noSpellErr="1">
      <w:pPr>
        <w:rPr>
          <w:rFonts w:ascii="Calibri" w:hAnsi="Calibri" w:eastAsia="Calibri" w:cs="Calibri" w:asciiTheme="majorAscii" w:hAnsiTheme="majorAscii" w:eastAsiaTheme="majorAscii" w:cstheme="majorAscii"/>
          <w:sz w:val="22"/>
          <w:szCs w:val="22"/>
        </w:rPr>
      </w:pPr>
      <w:r w:rsidRPr="70977947" w:rsidR="4604CE98">
        <w:rPr>
          <w:rFonts w:ascii="Calibri" w:hAnsi="Calibri" w:eastAsia="Calibri" w:cs="Calibri" w:asciiTheme="majorAscii" w:hAnsiTheme="majorAscii" w:eastAsiaTheme="majorAscii" w:cstheme="majorAscii"/>
          <w:sz w:val="22"/>
          <w:szCs w:val="22"/>
        </w:rPr>
        <w:t>State License Bureau</w:t>
      </w:r>
    </w:p>
    <w:p w:rsidR="000A0E34" w:rsidP="70977947" w:rsidRDefault="770A2A3D" w14:paraId="0000013D" w14:textId="77777777" w14:noSpellErr="1">
      <w:pPr>
        <w:rPr>
          <w:rFonts w:ascii="Calibri" w:hAnsi="Calibri" w:eastAsia="Calibri" w:cs="Calibri" w:asciiTheme="majorAscii" w:hAnsiTheme="majorAscii" w:eastAsiaTheme="majorAscii" w:cstheme="majorAscii"/>
          <w:sz w:val="22"/>
          <w:szCs w:val="22"/>
        </w:rPr>
      </w:pPr>
      <w:r w:rsidRPr="70977947" w:rsidR="4604CE98">
        <w:rPr>
          <w:rFonts w:ascii="Calibri" w:hAnsi="Calibri" w:eastAsia="Calibri" w:cs="Calibri" w:asciiTheme="majorAscii" w:hAnsiTheme="majorAscii" w:eastAsiaTheme="majorAscii" w:cstheme="majorAscii"/>
          <w:sz w:val="22"/>
          <w:szCs w:val="22"/>
        </w:rPr>
        <w:t xml:space="preserve">P.O. 2397 </w:t>
      </w:r>
    </w:p>
    <w:p w:rsidR="000A0E34" w:rsidP="70977947" w:rsidRDefault="770A2A3D" w14:paraId="0000013E" w14:textId="77777777" w14:noSpellErr="1">
      <w:pPr>
        <w:rPr>
          <w:rFonts w:ascii="Calibri" w:hAnsi="Calibri" w:eastAsia="Calibri" w:cs="Calibri" w:asciiTheme="majorAscii" w:hAnsiTheme="majorAscii" w:eastAsiaTheme="majorAscii" w:cstheme="majorAscii"/>
          <w:sz w:val="22"/>
          <w:szCs w:val="22"/>
        </w:rPr>
      </w:pPr>
      <w:r w:rsidRPr="70977947" w:rsidR="4604CE98">
        <w:rPr>
          <w:rFonts w:ascii="Calibri" w:hAnsi="Calibri" w:eastAsia="Calibri" w:cs="Calibri" w:asciiTheme="majorAscii" w:hAnsiTheme="majorAscii" w:eastAsiaTheme="majorAscii" w:cstheme="majorAscii"/>
          <w:sz w:val="22"/>
          <w:szCs w:val="22"/>
        </w:rPr>
        <w:t>Annapolis MD 21404-2397</w:t>
      </w:r>
    </w:p>
    <w:p w:rsidR="000A0E34" w:rsidP="70977947" w:rsidRDefault="000A0E34" w14:paraId="0000013F" w14:textId="77777777">
      <w:pPr>
        <w:rPr>
          <w:rFonts w:ascii="Calibri" w:hAnsi="Calibri" w:eastAsia="Calibri" w:cs="Calibri" w:asciiTheme="majorAscii" w:hAnsiTheme="majorAscii" w:eastAsiaTheme="majorAscii" w:cstheme="majorAscii"/>
          <w:sz w:val="22"/>
          <w:szCs w:val="22"/>
        </w:rPr>
      </w:pPr>
    </w:p>
    <w:p w:rsidR="000A0E34" w:rsidP="70977947" w:rsidRDefault="770A2A3D" w14:paraId="00000148" w14:textId="46F3A1AD">
      <w:pPr>
        <w:pStyle w:val="Normal"/>
        <w:rPr>
          <w:rFonts w:ascii="Calibri" w:hAnsi="Calibri" w:eastAsia="Calibri" w:cs="Calibri" w:asciiTheme="majorAscii" w:hAnsiTheme="majorAscii" w:eastAsiaTheme="majorAscii" w:cstheme="majorAscii"/>
          <w:sz w:val="22"/>
          <w:szCs w:val="22"/>
        </w:rPr>
      </w:pPr>
      <w:r w:rsidRPr="70977947" w:rsidR="140EEBB1">
        <w:rPr>
          <w:rFonts w:ascii="Calibri" w:hAnsi="Calibri" w:eastAsia="Calibri" w:cs="Calibri" w:asciiTheme="majorAscii" w:hAnsiTheme="majorAscii" w:eastAsiaTheme="majorAscii" w:cstheme="majorAscii"/>
          <w:sz w:val="22"/>
          <w:szCs w:val="22"/>
        </w:rPr>
        <w:t xml:space="preserve">2 copies of the Exhibitor’s Affidavit </w:t>
      </w:r>
      <w:r w:rsidRPr="70977947" w:rsidR="140EEBB1">
        <w:rPr>
          <w:rFonts w:ascii="Calibri" w:hAnsi="Calibri" w:eastAsia="Calibri" w:cs="Calibri" w:asciiTheme="majorAscii" w:hAnsiTheme="majorAscii" w:eastAsiaTheme="majorAscii" w:cstheme="majorAscii"/>
          <w:sz w:val="22"/>
          <w:szCs w:val="22"/>
        </w:rPr>
        <w:t>and a copy of your tax license</w:t>
      </w:r>
      <w:r w:rsidRPr="70977947" w:rsidR="140EEBB1">
        <w:rPr>
          <w:rFonts w:ascii="Calibri" w:hAnsi="Calibri" w:eastAsia="Calibri" w:cs="Calibri" w:asciiTheme="majorAscii" w:hAnsiTheme="majorAscii" w:eastAsiaTheme="majorAscii" w:cstheme="majorAscii"/>
          <w:sz w:val="22"/>
          <w:szCs w:val="22"/>
        </w:rPr>
        <w:t xml:space="preserve"> </w:t>
      </w:r>
      <w:r w:rsidRPr="70977947" w:rsidR="140EEBB1">
        <w:rPr>
          <w:rFonts w:ascii="Calibri" w:hAnsi="Calibri" w:eastAsia="Calibri" w:cs="Calibri" w:asciiTheme="majorAscii" w:hAnsiTheme="majorAscii" w:eastAsiaTheme="majorAscii" w:cstheme="majorAscii"/>
          <w:sz w:val="22"/>
          <w:szCs w:val="22"/>
        </w:rPr>
        <w:t xml:space="preserve">(or a copy of a Trader’s License) must be presented upon your arrival at the Convention Center </w:t>
      </w:r>
      <w:r w:rsidRPr="70977947" w:rsidR="140EEBB1">
        <w:rPr>
          <w:rFonts w:ascii="Calibri" w:hAnsi="Calibri" w:eastAsia="Calibri" w:cs="Calibri" w:asciiTheme="majorAscii" w:hAnsiTheme="majorAscii" w:eastAsiaTheme="majorAscii" w:cstheme="majorAscii"/>
          <w:sz w:val="22"/>
          <w:szCs w:val="22"/>
        </w:rPr>
        <w:t>KAA sign-in table</w:t>
      </w:r>
      <w:r w:rsidRPr="70977947" w:rsidR="140EEBB1">
        <w:rPr>
          <w:rFonts w:ascii="Calibri" w:hAnsi="Calibri" w:eastAsia="Calibri" w:cs="Calibri" w:asciiTheme="majorAscii" w:hAnsiTheme="majorAscii" w:eastAsiaTheme="majorAscii" w:cstheme="majorAscii"/>
          <w:sz w:val="22"/>
          <w:szCs w:val="22"/>
        </w:rPr>
        <w:t xml:space="preserve"> </w:t>
      </w:r>
      <w:r w:rsidRPr="70977947" w:rsidR="6606F407">
        <w:rPr>
          <w:rFonts w:ascii="Calibri" w:hAnsi="Calibri" w:eastAsia="Calibri" w:cs="Calibri" w:asciiTheme="majorAscii" w:hAnsiTheme="majorAscii" w:eastAsiaTheme="majorAscii" w:cstheme="majorAscii"/>
          <w:sz w:val="22"/>
          <w:szCs w:val="22"/>
        </w:rPr>
        <w:t>before you can be issued your table space and badges</w:t>
      </w:r>
      <w:r w:rsidRPr="70977947" w:rsidR="140EEBB1">
        <w:rPr>
          <w:rFonts w:ascii="Calibri" w:hAnsi="Calibri" w:eastAsia="Calibri" w:cs="Calibri" w:asciiTheme="majorAscii" w:hAnsiTheme="majorAscii" w:eastAsiaTheme="majorAscii" w:cstheme="majorAscii"/>
          <w:sz w:val="22"/>
          <w:szCs w:val="22"/>
        </w:rPr>
        <w:t xml:space="preserve">. If you forget to bring the Affidavit with you, you must fill one out on-site. A copy of the Affidavit must be </w:t>
      </w:r>
      <w:r w:rsidRPr="70977947" w:rsidR="029557FE">
        <w:rPr>
          <w:rFonts w:ascii="Calibri" w:hAnsi="Calibri" w:eastAsia="Calibri" w:cs="Calibri" w:asciiTheme="majorAscii" w:hAnsiTheme="majorAscii" w:eastAsiaTheme="majorAscii" w:cstheme="majorAscii"/>
          <w:sz w:val="22"/>
          <w:szCs w:val="22"/>
        </w:rPr>
        <w:t>kept</w:t>
      </w:r>
      <w:r w:rsidRPr="70977947" w:rsidR="140EEBB1">
        <w:rPr>
          <w:rFonts w:ascii="Calibri" w:hAnsi="Calibri" w:eastAsia="Calibri" w:cs="Calibri" w:asciiTheme="majorAscii" w:hAnsiTheme="majorAscii" w:eastAsiaTheme="majorAscii" w:cstheme="majorAscii"/>
          <w:sz w:val="22"/>
          <w:szCs w:val="22"/>
        </w:rPr>
        <w:t xml:space="preserve"> in your booth at all times during the convention. </w:t>
      </w:r>
    </w:p>
    <w:p w:rsidR="000A0E34" w:rsidP="70977947" w:rsidRDefault="76CCAE0F" w14:paraId="6C540D9A" w14:textId="7BFFA368">
      <w:pPr>
        <w:pStyle w:val="Normal"/>
        <w:rPr>
          <w:rFonts w:ascii="Calibri" w:hAnsi="Calibri" w:eastAsia="Calibri" w:cs="Calibri" w:asciiTheme="majorAscii" w:hAnsiTheme="majorAscii" w:eastAsiaTheme="majorAscii" w:cstheme="majorAscii"/>
          <w:sz w:val="22"/>
          <w:szCs w:val="22"/>
        </w:rPr>
      </w:pPr>
    </w:p>
    <w:p w:rsidR="000A0E34" w:rsidP="70977947" w:rsidRDefault="76CCAE0F" w14:paraId="74B0555D" w14:textId="31F933DD">
      <w:pPr>
        <w:rPr>
          <w:rFonts w:ascii="Calibri" w:hAnsi="Calibri" w:eastAsia="Calibri" w:cs="Calibri" w:asciiTheme="majorAscii" w:hAnsiTheme="majorAscii" w:eastAsiaTheme="majorAscii" w:cstheme="majorAscii"/>
          <w:sz w:val="22"/>
          <w:szCs w:val="22"/>
          <w:highlight w:val="yellow"/>
        </w:rPr>
      </w:pPr>
      <w:r w:rsidRPr="70977947" w:rsidR="2F8BE00B">
        <w:rPr>
          <w:rFonts w:ascii="Calibri" w:hAnsi="Calibri" w:eastAsia="Calibri" w:cs="Calibri" w:asciiTheme="majorAscii" w:hAnsiTheme="majorAscii" w:eastAsiaTheme="majorAscii" w:cstheme="majorAscii"/>
          <w:sz w:val="22"/>
          <w:szCs w:val="22"/>
        </w:rPr>
        <w:t>Please have 2 copies</w:t>
      </w:r>
      <w:r w:rsidRPr="70977947" w:rsidR="399185B9">
        <w:rPr>
          <w:rFonts w:ascii="Calibri" w:hAnsi="Calibri" w:eastAsia="Calibri" w:cs="Calibri" w:asciiTheme="majorAscii" w:hAnsiTheme="majorAscii" w:eastAsiaTheme="majorAscii" w:cstheme="majorAscii"/>
          <w:sz w:val="22"/>
          <w:szCs w:val="22"/>
        </w:rPr>
        <w:t xml:space="preserve"> of the signed Affidavit</w:t>
      </w:r>
      <w:r w:rsidRPr="70977947" w:rsidR="2F8BE00B">
        <w:rPr>
          <w:rFonts w:ascii="Calibri" w:hAnsi="Calibri" w:eastAsia="Calibri" w:cs="Calibri" w:asciiTheme="majorAscii" w:hAnsiTheme="majorAscii" w:eastAsiaTheme="majorAscii" w:cstheme="majorAscii"/>
          <w:sz w:val="22"/>
          <w:szCs w:val="22"/>
        </w:rPr>
        <w:t xml:space="preserve"> ready</w:t>
      </w:r>
      <w:r w:rsidRPr="70977947" w:rsidR="3AD3A6CB">
        <w:rPr>
          <w:rFonts w:ascii="Calibri" w:hAnsi="Calibri" w:eastAsia="Calibri" w:cs="Calibri" w:asciiTheme="majorAscii" w:hAnsiTheme="majorAscii" w:eastAsiaTheme="majorAscii" w:cstheme="majorAscii"/>
          <w:sz w:val="22"/>
          <w:szCs w:val="22"/>
        </w:rPr>
        <w:t>. O</w:t>
      </w:r>
      <w:r w:rsidRPr="70977947" w:rsidR="2F8BE00B">
        <w:rPr>
          <w:rFonts w:ascii="Calibri" w:hAnsi="Calibri" w:eastAsia="Calibri" w:cs="Calibri" w:asciiTheme="majorAscii" w:hAnsiTheme="majorAscii" w:eastAsiaTheme="majorAscii" w:cstheme="majorAscii"/>
          <w:sz w:val="22"/>
          <w:szCs w:val="22"/>
        </w:rPr>
        <w:t xml:space="preserve">ne to display at your table and one to </w:t>
      </w:r>
      <w:r w:rsidRPr="70977947" w:rsidR="59CC327B">
        <w:rPr>
          <w:rFonts w:ascii="Calibri" w:hAnsi="Calibri" w:eastAsia="Calibri" w:cs="Calibri" w:asciiTheme="majorAscii" w:hAnsiTheme="majorAscii" w:eastAsiaTheme="majorAscii" w:cstheme="majorAscii"/>
          <w:sz w:val="22"/>
          <w:szCs w:val="22"/>
        </w:rPr>
        <w:t>give to</w:t>
      </w:r>
      <w:r w:rsidRPr="70977947" w:rsidR="1F71280A">
        <w:rPr>
          <w:rFonts w:ascii="Calibri" w:hAnsi="Calibri" w:eastAsia="Calibri" w:cs="Calibri" w:asciiTheme="majorAscii" w:hAnsiTheme="majorAscii" w:eastAsiaTheme="majorAscii" w:cstheme="majorAscii"/>
          <w:sz w:val="22"/>
          <w:szCs w:val="22"/>
        </w:rPr>
        <w:t xml:space="preserve"> the</w:t>
      </w:r>
      <w:r w:rsidRPr="70977947" w:rsidR="59CC327B">
        <w:rPr>
          <w:rFonts w:ascii="Calibri" w:hAnsi="Calibri" w:eastAsia="Calibri" w:cs="Calibri" w:asciiTheme="majorAscii" w:hAnsiTheme="majorAscii" w:eastAsiaTheme="majorAscii" w:cstheme="majorAscii"/>
          <w:sz w:val="22"/>
          <w:szCs w:val="22"/>
        </w:rPr>
        <w:t xml:space="preserve"> KAA check-in staff</w:t>
      </w:r>
      <w:r w:rsidRPr="70977947" w:rsidR="3E840792">
        <w:rPr>
          <w:rFonts w:ascii="Calibri" w:hAnsi="Calibri" w:eastAsia="Calibri" w:cs="Calibri" w:asciiTheme="majorAscii" w:hAnsiTheme="majorAscii" w:eastAsiaTheme="majorAscii" w:cstheme="majorAscii"/>
          <w:sz w:val="22"/>
          <w:szCs w:val="22"/>
        </w:rPr>
        <w:t>.</w:t>
      </w:r>
      <w:r w:rsidRPr="70977947" w:rsidR="26DA7220">
        <w:rPr>
          <w:rFonts w:ascii="Calibri" w:hAnsi="Calibri" w:eastAsia="Calibri" w:cs="Calibri" w:asciiTheme="majorAscii" w:hAnsiTheme="majorAscii" w:eastAsiaTheme="majorAscii" w:cstheme="majorAscii"/>
          <w:sz w:val="22"/>
          <w:szCs w:val="22"/>
        </w:rPr>
        <w:t xml:space="preserve">  </w:t>
      </w:r>
    </w:p>
    <w:p w:rsidR="000A0E34" w:rsidP="70977947" w:rsidRDefault="00052BB5" w14:paraId="0000014A" w14:textId="77777777">
      <w:pPr>
        <w:rPr>
          <w:rFonts w:ascii="Calibri" w:hAnsi="Calibri" w:eastAsia="Calibri" w:cs="Calibri" w:asciiTheme="majorAscii" w:hAnsiTheme="majorAscii" w:eastAsiaTheme="majorAscii" w:cstheme="majorAscii"/>
          <w:sz w:val="22"/>
          <w:szCs w:val="22"/>
          <w:highlight w:val="yellow"/>
        </w:rPr>
      </w:pP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is required to forward all Affidavits to the Comptroller’s office following the close of the convention.</w:t>
      </w:r>
    </w:p>
    <w:p w:rsidR="7AD3E56F" w:rsidP="70977947" w:rsidRDefault="7AD3E56F" w14:paraId="48EA6E07" w14:textId="5D962D00" w14:noSpellErr="1">
      <w:pPr>
        <w:pStyle w:val="Normal"/>
        <w:rPr>
          <w:rFonts w:ascii="Calibri" w:hAnsi="Calibri" w:eastAsia="Calibri" w:cs="Calibri" w:asciiTheme="majorAscii" w:hAnsiTheme="majorAscii" w:eastAsiaTheme="majorAscii" w:cstheme="majorAscii"/>
          <w:sz w:val="22"/>
          <w:szCs w:val="22"/>
        </w:rPr>
      </w:pPr>
    </w:p>
    <w:p w:rsidR="000A0E34" w:rsidP="0EF269DB" w:rsidRDefault="1B5AA1A4" w14:paraId="0000014C" w14:textId="59D6A638">
      <w:pPr>
        <w:pStyle w:val="Normal"/>
        <w:rPr>
          <w:rFonts w:ascii="Calibri" w:hAnsi="Calibri" w:eastAsia="Calibri" w:cs="Calibri" w:asciiTheme="majorAscii" w:hAnsiTheme="majorAscii" w:eastAsiaTheme="majorAscii" w:cstheme="majorAscii"/>
          <w:i w:val="1"/>
          <w:iCs w:val="1"/>
          <w:sz w:val="22"/>
          <w:szCs w:val="22"/>
        </w:rPr>
      </w:pPr>
      <w:r w:rsidRPr="0EF269DB" w:rsidR="140EEBB1">
        <w:rPr>
          <w:rFonts w:ascii="Calibri" w:hAnsi="Calibri" w:eastAsia="Calibri" w:cs="Calibri" w:asciiTheme="majorAscii" w:hAnsiTheme="majorAscii" w:eastAsiaTheme="majorAscii" w:cstheme="majorAscii"/>
          <w:i w:val="1"/>
          <w:iCs w:val="1"/>
          <w:sz w:val="22"/>
          <w:szCs w:val="22"/>
        </w:rPr>
        <w:t xml:space="preserve">NO ARTIST WILL BE PERMITTED TO SET UP WITHOUT A </w:t>
      </w:r>
      <w:r w:rsidRPr="0EF269DB" w:rsidR="140EEBB1">
        <w:rPr>
          <w:rFonts w:ascii="Calibri" w:hAnsi="Calibri" w:eastAsia="Calibri" w:cs="Calibri" w:asciiTheme="majorAscii" w:hAnsiTheme="majorAscii" w:eastAsiaTheme="majorAscii" w:cstheme="majorAscii"/>
          <w:i w:val="1"/>
          <w:iCs w:val="1"/>
          <w:sz w:val="22"/>
          <w:szCs w:val="22"/>
        </w:rPr>
        <w:t xml:space="preserve">MARYLAND </w:t>
      </w:r>
      <w:r w:rsidRPr="0EF269DB" w:rsidR="140EEBB1">
        <w:rPr>
          <w:rFonts w:ascii="Calibri" w:hAnsi="Calibri" w:eastAsia="Calibri" w:cs="Calibri" w:asciiTheme="majorAscii" w:hAnsiTheme="majorAscii" w:eastAsiaTheme="majorAscii" w:cstheme="majorAscii"/>
          <w:i w:val="1"/>
          <w:iCs w:val="1"/>
          <w:sz w:val="22"/>
          <w:szCs w:val="22"/>
        </w:rPr>
        <w:t>TAX</w:t>
      </w:r>
      <w:r w:rsidRPr="0EF269DB" w:rsidR="140EEBB1">
        <w:rPr>
          <w:rFonts w:ascii="Calibri" w:hAnsi="Calibri" w:eastAsia="Calibri" w:cs="Calibri" w:asciiTheme="majorAscii" w:hAnsiTheme="majorAscii" w:eastAsiaTheme="majorAscii" w:cstheme="majorAscii"/>
          <w:i w:val="1"/>
          <w:iCs w:val="1"/>
          <w:sz w:val="22"/>
          <w:szCs w:val="22"/>
        </w:rPr>
        <w:t xml:space="preserve"> </w:t>
      </w:r>
      <w:r w:rsidRPr="0EF269DB" w:rsidR="140EEBB1">
        <w:rPr>
          <w:rFonts w:ascii="Calibri" w:hAnsi="Calibri" w:eastAsia="Calibri" w:cs="Calibri" w:asciiTheme="majorAscii" w:hAnsiTheme="majorAscii" w:eastAsiaTheme="majorAscii" w:cstheme="majorAscii"/>
          <w:i w:val="1"/>
          <w:iCs w:val="1"/>
          <w:sz w:val="22"/>
          <w:szCs w:val="22"/>
        </w:rPr>
        <w:t xml:space="preserve">LICENSE </w:t>
      </w:r>
      <w:r w:rsidRPr="0EF269DB" w:rsidR="140EEBB1">
        <w:rPr>
          <w:rFonts w:ascii="Calibri" w:hAnsi="Calibri" w:eastAsia="Calibri" w:cs="Calibri" w:asciiTheme="majorAscii" w:hAnsiTheme="majorAscii" w:eastAsiaTheme="majorAscii" w:cstheme="majorAscii"/>
          <w:i w:val="1"/>
          <w:iCs w:val="1"/>
          <w:sz w:val="22"/>
          <w:szCs w:val="22"/>
        </w:rPr>
        <w:t>AND</w:t>
      </w:r>
      <w:r w:rsidRPr="0EF269DB" w:rsidR="140EEBB1">
        <w:rPr>
          <w:rFonts w:ascii="Calibri" w:hAnsi="Calibri" w:eastAsia="Calibri" w:cs="Calibri" w:asciiTheme="majorAscii" w:hAnsiTheme="majorAscii" w:eastAsiaTheme="majorAscii" w:cstheme="majorAscii"/>
          <w:i w:val="1"/>
          <w:iCs w:val="1"/>
          <w:sz w:val="22"/>
          <w:szCs w:val="22"/>
        </w:rPr>
        <w:t xml:space="preserve"> </w:t>
      </w:r>
      <w:r w:rsidRPr="0EF269DB" w:rsidR="140EEBB1">
        <w:rPr>
          <w:rFonts w:ascii="Calibri" w:hAnsi="Calibri" w:eastAsia="Calibri" w:cs="Calibri" w:asciiTheme="majorAscii" w:hAnsiTheme="majorAscii" w:eastAsiaTheme="majorAscii" w:cstheme="majorAscii"/>
          <w:i w:val="1"/>
          <w:iCs w:val="1"/>
          <w:sz w:val="22"/>
          <w:szCs w:val="22"/>
        </w:rPr>
        <w:t>AN EXHIBITOR’S AFFIDAVIT.</w:t>
      </w:r>
    </w:p>
    <w:p w:rsidR="1B5AA1A4" w:rsidP="70977947" w:rsidRDefault="1B5AA1A4" w14:paraId="7D07429D" w14:textId="0ACD9E4E">
      <w:pPr>
        <w:rPr>
          <w:rFonts w:ascii="Calibri" w:hAnsi="Calibri" w:eastAsia="Calibri" w:cs="Calibri" w:asciiTheme="majorAscii" w:hAnsiTheme="majorAscii" w:eastAsiaTheme="majorAscii" w:cstheme="majorAscii"/>
          <w:sz w:val="22"/>
          <w:szCs w:val="22"/>
        </w:rPr>
      </w:pPr>
    </w:p>
    <w:p w:rsidR="23CF18EA" w:rsidP="70977947" w:rsidRDefault="23CF18EA" w14:paraId="3163F83E" w14:textId="2052487C">
      <w:pPr>
        <w:rPr>
          <w:rFonts w:ascii="Calibri" w:hAnsi="Calibri" w:eastAsia="Calibri" w:cs="Calibri" w:asciiTheme="majorAscii" w:hAnsiTheme="majorAscii" w:eastAsiaTheme="majorAscii" w:cstheme="majorAscii"/>
          <w:b w:val="1"/>
          <w:bCs w:val="1"/>
          <w:sz w:val="22"/>
          <w:szCs w:val="22"/>
          <w:u w:val="single"/>
        </w:rPr>
      </w:pP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reserves the right to revise, amend, adapt, modify, update or otherwise change these rules to protect the safety, security, liability, or public image of the convention and/or it's attendees, or for any other reason deemed necessary by the </w:t>
      </w:r>
      <w:r w:rsidRPr="70977947" w:rsidR="26DA7220">
        <w:rPr>
          <w:rFonts w:ascii="Calibri" w:hAnsi="Calibri" w:eastAsia="Calibri" w:cs="Calibri" w:asciiTheme="majorAscii" w:hAnsiTheme="majorAscii" w:eastAsiaTheme="majorAscii" w:cstheme="majorAscii"/>
          <w:sz w:val="22"/>
          <w:szCs w:val="22"/>
        </w:rPr>
        <w:t>Katsucon</w:t>
      </w:r>
      <w:r w:rsidRPr="70977947" w:rsidR="26DA7220">
        <w:rPr>
          <w:rFonts w:ascii="Calibri" w:hAnsi="Calibri" w:eastAsia="Calibri" w:cs="Calibri" w:asciiTheme="majorAscii" w:hAnsiTheme="majorAscii" w:eastAsiaTheme="majorAscii" w:cstheme="majorAscii"/>
          <w:sz w:val="22"/>
          <w:szCs w:val="22"/>
        </w:rPr>
        <w:t xml:space="preserve"> executives.</w:t>
      </w:r>
    </w:p>
    <w:p w:rsidR="23CF18EA" w:rsidP="70977947" w:rsidRDefault="23CF18EA" w14:paraId="6EF3FB03" w14:textId="27960136">
      <w:pPr>
        <w:rPr>
          <w:rFonts w:ascii="Calibri" w:hAnsi="Calibri" w:eastAsia="Calibri" w:cs="Calibri" w:asciiTheme="majorAscii" w:hAnsiTheme="majorAscii" w:eastAsiaTheme="majorAscii" w:cstheme="majorAscii"/>
          <w:b w:val="1"/>
          <w:bCs w:val="1"/>
          <w:sz w:val="22"/>
          <w:szCs w:val="22"/>
          <w:u w:val="single"/>
        </w:rPr>
      </w:pPr>
    </w:p>
    <w:p w:rsidR="2CCFC3EE" w:rsidRDefault="2CCFC3EE" w14:paraId="6D270D36" w14:textId="416F5172">
      <w:r>
        <w:br w:type="page"/>
      </w:r>
    </w:p>
    <w:p w:rsidR="23CF18EA" w:rsidP="2CCFC3EE" w:rsidRDefault="23CF18EA" w14:paraId="2F8D97FE" w14:textId="5D401D38">
      <w:pPr>
        <w:rPr>
          <w:rFonts w:ascii="Calibri" w:hAnsi="Calibri" w:eastAsia="Calibri" w:cs="Calibri" w:asciiTheme="majorAscii" w:hAnsiTheme="majorAscii" w:eastAsiaTheme="majorAscii" w:cstheme="majorAscii"/>
          <w:b w:val="1"/>
          <w:bCs w:val="1"/>
          <w:sz w:val="22"/>
          <w:szCs w:val="22"/>
          <w:u w:val="single"/>
        </w:rPr>
      </w:pPr>
      <w:r w:rsidRPr="2CCFC3EE" w:rsidR="4604CE98">
        <w:rPr>
          <w:rFonts w:ascii="Calibri" w:hAnsi="Calibri" w:eastAsia="Calibri" w:cs="Calibri" w:asciiTheme="majorAscii" w:hAnsiTheme="majorAscii" w:eastAsiaTheme="majorAscii" w:cstheme="majorAscii"/>
          <w:b w:val="1"/>
          <w:bCs w:val="1"/>
          <w:sz w:val="22"/>
          <w:szCs w:val="22"/>
          <w:u w:val="single"/>
        </w:rPr>
        <w:t>GAYLORD NATIONAL RESORT &amp; CONVENTION CENTER POLICIES</w:t>
      </w:r>
    </w:p>
    <w:p w:rsidR="23CF18EA" w:rsidP="70977947" w:rsidRDefault="23CF18EA" w14:paraId="4BCF203C" w14:textId="77777777" w14:noSpellErr="1">
      <w:pPr>
        <w:numPr>
          <w:ilvl w:val="0"/>
          <w:numId w:val="1"/>
        </w:numPr>
        <w:rPr>
          <w:rFonts w:ascii="Calibri" w:hAnsi="Calibri" w:eastAsia="Calibri" w:cs="Calibri" w:asciiTheme="majorAscii" w:hAnsiTheme="majorAscii" w:eastAsiaTheme="majorAscii" w:cstheme="majorAscii"/>
          <w:sz w:val="22"/>
          <w:szCs w:val="22"/>
        </w:rPr>
      </w:pPr>
      <w:r w:rsidRPr="70977947" w:rsidR="4604CE98">
        <w:rPr>
          <w:rFonts w:ascii="Calibri" w:hAnsi="Calibri" w:eastAsia="Calibri" w:cs="Calibri" w:asciiTheme="majorAscii" w:hAnsiTheme="majorAscii" w:eastAsiaTheme="majorAscii" w:cstheme="majorAscii"/>
          <w:sz w:val="22"/>
          <w:szCs w:val="22"/>
        </w:rPr>
        <w:t>Decorations, signs, banners, etc. may not be taped, nailed, tacked, stapled, or otherwise fastened to ceilings, walls, painted surfaces, or columns in the GNRCC.</w:t>
      </w:r>
    </w:p>
    <w:p w:rsidR="23CF18EA" w:rsidP="70977947" w:rsidRDefault="23CF18EA" w14:paraId="11A63320" w14:textId="11FA4D12">
      <w:pPr>
        <w:numPr>
          <w:ilvl w:val="0"/>
          <w:numId w:val="1"/>
        </w:numPr>
        <w:ind/>
        <w:rPr>
          <w:rFonts w:ascii="Calibri" w:hAnsi="Calibri" w:eastAsia="Calibri" w:cs="Calibri" w:asciiTheme="majorAscii" w:hAnsiTheme="majorAscii" w:eastAsiaTheme="majorAscii" w:cstheme="majorAscii"/>
          <w:sz w:val="22"/>
          <w:szCs w:val="22"/>
        </w:rPr>
      </w:pPr>
      <w:r w:rsidRPr="70977947" w:rsidR="4604CE98">
        <w:rPr>
          <w:rFonts w:ascii="Calibri" w:hAnsi="Calibri" w:eastAsia="Calibri" w:cs="Calibri" w:asciiTheme="majorAscii" w:hAnsiTheme="majorAscii" w:eastAsiaTheme="majorAscii" w:cstheme="majorAscii"/>
          <w:sz w:val="22"/>
          <w:szCs w:val="22"/>
        </w:rPr>
        <w:t>No holes may be drilled, cored, or punched in the facility.</w:t>
      </w:r>
    </w:p>
    <w:p w:rsidR="23CF18EA" w:rsidP="70977947" w:rsidRDefault="23CF18EA" w14:paraId="118919F9" w14:textId="77777777" w14:noSpellErr="1">
      <w:pPr>
        <w:numPr>
          <w:ilvl w:val="0"/>
          <w:numId w:val="1"/>
        </w:numPr>
        <w:rPr>
          <w:rFonts w:ascii="Calibri" w:hAnsi="Calibri" w:eastAsia="Calibri" w:cs="Calibri" w:asciiTheme="majorAscii" w:hAnsiTheme="majorAscii" w:eastAsiaTheme="majorAscii" w:cstheme="majorAscii"/>
          <w:sz w:val="22"/>
          <w:szCs w:val="22"/>
        </w:rPr>
      </w:pPr>
      <w:r w:rsidRPr="70977947" w:rsidR="4604CE98">
        <w:rPr>
          <w:rFonts w:ascii="Calibri" w:hAnsi="Calibri" w:eastAsia="Calibri" w:cs="Calibri" w:asciiTheme="majorAscii" w:hAnsiTheme="majorAscii" w:eastAsiaTheme="majorAscii" w:cstheme="majorAscii"/>
          <w:sz w:val="22"/>
          <w:szCs w:val="22"/>
        </w:rPr>
        <w:t>No sample food and/or beverage products may be distributed by Exhibitors.</w:t>
      </w:r>
    </w:p>
    <w:p w:rsidR="23CF18EA" w:rsidP="70977947" w:rsidRDefault="23CF18EA" w14:paraId="4C23BA70" w14:textId="77777777" w14:noSpellErr="1">
      <w:pPr>
        <w:numPr>
          <w:ilvl w:val="0"/>
          <w:numId w:val="1"/>
        </w:numPr>
        <w:rPr>
          <w:rFonts w:ascii="Calibri" w:hAnsi="Calibri" w:eastAsia="Calibri" w:cs="Calibri" w:asciiTheme="majorAscii" w:hAnsiTheme="majorAscii" w:eastAsiaTheme="majorAscii" w:cstheme="majorAscii"/>
          <w:sz w:val="22"/>
          <w:szCs w:val="22"/>
        </w:rPr>
      </w:pPr>
      <w:r w:rsidRPr="70977947" w:rsidR="4604CE98">
        <w:rPr>
          <w:rFonts w:ascii="Calibri" w:hAnsi="Calibri" w:eastAsia="Calibri" w:cs="Calibri" w:asciiTheme="majorAscii" w:hAnsiTheme="majorAscii" w:eastAsiaTheme="majorAscii" w:cstheme="majorAscii"/>
          <w:sz w:val="22"/>
          <w:szCs w:val="22"/>
        </w:rPr>
        <w:t>Parking in the loading dock, service drives, and the GNRCC employees’ parking area is prohibited, except for loading and unloading. Violators will be towed at their own expense and risk.</w:t>
      </w:r>
    </w:p>
    <w:p w:rsidR="23CF18EA" w:rsidP="70977947" w:rsidRDefault="23CF18EA" w14:paraId="2E9C9A55" w14:textId="77777777" w14:noSpellErr="1">
      <w:pPr>
        <w:numPr>
          <w:ilvl w:val="0"/>
          <w:numId w:val="1"/>
        </w:numPr>
        <w:rPr>
          <w:rFonts w:ascii="Calibri" w:hAnsi="Calibri" w:eastAsia="Calibri" w:cs="Calibri" w:asciiTheme="majorAscii" w:hAnsiTheme="majorAscii" w:eastAsiaTheme="majorAscii" w:cstheme="majorAscii"/>
          <w:sz w:val="22"/>
          <w:szCs w:val="22"/>
        </w:rPr>
      </w:pPr>
      <w:r w:rsidRPr="70977947" w:rsidR="4604CE98">
        <w:rPr>
          <w:rFonts w:ascii="Calibri" w:hAnsi="Calibri" w:eastAsia="Calibri" w:cs="Calibri" w:asciiTheme="majorAscii" w:hAnsiTheme="majorAscii" w:eastAsiaTheme="majorAscii" w:cstheme="majorAscii"/>
          <w:sz w:val="22"/>
          <w:szCs w:val="22"/>
        </w:rPr>
        <w:t>All freight and exhibit material must enter the facility through designated loading docks. In no case should passenger elevators, escalators, or public lobbies be used for this purpose.</w:t>
      </w:r>
    </w:p>
    <w:p w:rsidR="23CF18EA" w:rsidP="70977947" w:rsidRDefault="23CF18EA" w14:paraId="4B372584" w14:textId="77777777" w14:noSpellErr="1">
      <w:pPr>
        <w:numPr>
          <w:ilvl w:val="0"/>
          <w:numId w:val="1"/>
        </w:numPr>
        <w:rPr>
          <w:rFonts w:ascii="Calibri" w:hAnsi="Calibri" w:eastAsia="Calibri" w:cs="Calibri" w:asciiTheme="majorAscii" w:hAnsiTheme="majorAscii" w:eastAsiaTheme="majorAscii" w:cstheme="majorAscii"/>
          <w:sz w:val="22"/>
          <w:szCs w:val="22"/>
        </w:rPr>
      </w:pPr>
      <w:r w:rsidRPr="70977947" w:rsidR="4604CE98">
        <w:rPr>
          <w:rFonts w:ascii="Calibri" w:hAnsi="Calibri" w:eastAsia="Calibri" w:cs="Calibri" w:asciiTheme="majorAscii" w:hAnsiTheme="majorAscii" w:eastAsiaTheme="majorAscii" w:cstheme="majorAscii"/>
          <w:sz w:val="22"/>
          <w:szCs w:val="22"/>
        </w:rPr>
        <w:t xml:space="preserve">All fire, safety, and building regulations must be strictly followed. </w:t>
      </w:r>
      <w:r w:rsidRPr="70977947" w:rsidR="4604CE98">
        <w:rPr>
          <w:rFonts w:ascii="Calibri" w:hAnsi="Calibri" w:eastAsia="Calibri" w:cs="Calibri" w:asciiTheme="majorAscii" w:hAnsiTheme="majorAscii" w:eastAsiaTheme="majorAscii" w:cstheme="majorAscii"/>
          <w:sz w:val="22"/>
          <w:szCs w:val="22"/>
        </w:rPr>
        <w:t>Particular attention</w:t>
      </w:r>
      <w:r w:rsidRPr="70977947" w:rsidR="4604CE98">
        <w:rPr>
          <w:rFonts w:ascii="Calibri" w:hAnsi="Calibri" w:eastAsia="Calibri" w:cs="Calibri" w:asciiTheme="majorAscii" w:hAnsiTheme="majorAscii" w:eastAsiaTheme="majorAscii" w:cstheme="majorAscii"/>
          <w:sz w:val="22"/>
          <w:szCs w:val="22"/>
        </w:rPr>
        <w:t xml:space="preserve"> should be paid to the prohibitions against propane, acetylene, and other flammable materials.</w:t>
      </w:r>
    </w:p>
    <w:p w:rsidR="23CF18EA" w:rsidP="70977947" w:rsidRDefault="23CF18EA" w14:paraId="011FFE24" w14:textId="77777777" w14:noSpellErr="1">
      <w:pPr>
        <w:numPr>
          <w:ilvl w:val="0"/>
          <w:numId w:val="1"/>
        </w:numPr>
        <w:rPr>
          <w:rFonts w:ascii="Calibri" w:hAnsi="Calibri" w:eastAsia="Calibri" w:cs="Calibri" w:asciiTheme="majorAscii" w:hAnsiTheme="majorAscii" w:eastAsiaTheme="majorAscii" w:cstheme="majorAscii"/>
          <w:sz w:val="22"/>
          <w:szCs w:val="22"/>
        </w:rPr>
      </w:pPr>
      <w:r w:rsidRPr="70977947" w:rsidR="4604CE98">
        <w:rPr>
          <w:rFonts w:ascii="Calibri" w:hAnsi="Calibri" w:eastAsia="Calibri" w:cs="Calibri" w:asciiTheme="majorAscii" w:hAnsiTheme="majorAscii" w:eastAsiaTheme="majorAscii" w:cstheme="majorAscii"/>
          <w:sz w:val="22"/>
          <w:szCs w:val="22"/>
        </w:rPr>
        <w:t xml:space="preserve">Exhibitors are responsible for the removal of all materials </w:t>
      </w:r>
      <w:r w:rsidRPr="70977947" w:rsidR="4604CE98">
        <w:rPr>
          <w:rFonts w:ascii="Calibri" w:hAnsi="Calibri" w:eastAsia="Calibri" w:cs="Calibri" w:asciiTheme="majorAscii" w:hAnsiTheme="majorAscii" w:eastAsiaTheme="majorAscii" w:cstheme="majorAscii"/>
          <w:sz w:val="22"/>
          <w:szCs w:val="22"/>
        </w:rPr>
        <w:t>at the conclusion of</w:t>
      </w:r>
      <w:r w:rsidRPr="70977947" w:rsidR="4604CE98">
        <w:rPr>
          <w:rFonts w:ascii="Calibri" w:hAnsi="Calibri" w:eastAsia="Calibri" w:cs="Calibri" w:asciiTheme="majorAscii" w:hAnsiTheme="majorAscii" w:eastAsiaTheme="majorAscii" w:cstheme="majorAscii"/>
          <w:sz w:val="22"/>
          <w:szCs w:val="22"/>
        </w:rPr>
        <w:t xml:space="preserve"> the show. The booth must be broom cleaned.</w:t>
      </w:r>
    </w:p>
    <w:p w:rsidR="23CF18EA" w:rsidP="70977947" w:rsidRDefault="76CCAE0F" w14:paraId="384C132E" w14:textId="77777777">
      <w:pPr>
        <w:numPr>
          <w:ilvl w:val="0"/>
          <w:numId w:val="1"/>
        </w:numPr>
        <w:rPr>
          <w:rFonts w:ascii="Calibri" w:hAnsi="Calibri" w:eastAsia="Calibri" w:cs="Calibri" w:asciiTheme="majorAscii" w:hAnsiTheme="majorAscii" w:eastAsiaTheme="majorAscii" w:cstheme="majorAscii"/>
          <w:sz w:val="22"/>
          <w:szCs w:val="22"/>
        </w:rPr>
      </w:pPr>
      <w:r w:rsidRPr="70977947" w:rsidR="26DA7220">
        <w:rPr>
          <w:rFonts w:ascii="Calibri" w:hAnsi="Calibri" w:eastAsia="Calibri" w:cs="Calibri" w:asciiTheme="majorAscii" w:hAnsiTheme="majorAscii" w:eastAsiaTheme="majorAscii" w:cstheme="majorAscii"/>
          <w:sz w:val="22"/>
          <w:szCs w:val="22"/>
        </w:rPr>
        <w:t xml:space="preserve">The GNRCC prohibits the use of normal tape on their walls and floors. No tape may be used on painted or portable walls. Tape used on the floor of the exhibit hall must be low residue carpet tape or low residue safety tape. Accepted brands of tape are </w:t>
      </w:r>
      <w:r w:rsidRPr="70977947" w:rsidR="26DA7220">
        <w:rPr>
          <w:rFonts w:ascii="Calibri" w:hAnsi="Calibri" w:eastAsia="Calibri" w:cs="Calibri" w:asciiTheme="majorAscii" w:hAnsiTheme="majorAscii" w:eastAsiaTheme="majorAscii" w:cstheme="majorAscii"/>
          <w:sz w:val="22"/>
          <w:szCs w:val="22"/>
        </w:rPr>
        <w:t>Polyken</w:t>
      </w:r>
      <w:r w:rsidRPr="70977947" w:rsidR="26DA7220">
        <w:rPr>
          <w:rFonts w:ascii="Calibri" w:hAnsi="Calibri" w:eastAsia="Calibri" w:cs="Calibri" w:asciiTheme="majorAscii" w:hAnsiTheme="majorAscii" w:eastAsiaTheme="majorAscii" w:cstheme="majorAscii"/>
          <w:sz w:val="22"/>
          <w:szCs w:val="22"/>
        </w:rPr>
        <w:t xml:space="preserve"> 105C, Renfrew #147, </w:t>
      </w:r>
      <w:r w:rsidRPr="70977947" w:rsidR="26DA7220">
        <w:rPr>
          <w:rFonts w:ascii="Calibri" w:hAnsi="Calibri" w:eastAsia="Calibri" w:cs="Calibri" w:asciiTheme="majorAscii" w:hAnsiTheme="majorAscii" w:eastAsiaTheme="majorAscii" w:cstheme="majorAscii"/>
          <w:sz w:val="22"/>
          <w:szCs w:val="22"/>
        </w:rPr>
        <w:t>Asiachem</w:t>
      </w:r>
      <w:r w:rsidRPr="70977947" w:rsidR="26DA7220">
        <w:rPr>
          <w:rFonts w:ascii="Calibri" w:hAnsi="Calibri" w:eastAsia="Calibri" w:cs="Calibri" w:asciiTheme="majorAscii" w:hAnsiTheme="majorAscii" w:eastAsiaTheme="majorAscii" w:cstheme="majorAscii"/>
          <w:sz w:val="22"/>
          <w:szCs w:val="22"/>
        </w:rPr>
        <w:t xml:space="preserve"> SST-736 or approved equivalent. It is the responsibility of the Exhibitor to remove ALL tape from the floor at the end of the event.</w:t>
      </w:r>
    </w:p>
    <w:p w:rsidR="23CF18EA" w:rsidP="70977947" w:rsidRDefault="23CF18EA" w14:paraId="21AFD927" w14:textId="2F01A3F0">
      <w:pPr>
        <w:pStyle w:val="Normal"/>
        <w:numPr>
          <w:ilvl w:val="0"/>
          <w:numId w:val="1"/>
        </w:numPr>
        <w:rPr>
          <w:rFonts w:ascii="Calibri" w:hAnsi="Calibri" w:eastAsia="Calibri" w:cs="Calibri" w:asciiTheme="majorAscii" w:hAnsiTheme="majorAscii" w:eastAsiaTheme="majorAscii" w:cstheme="majorAscii"/>
          <w:caps w:val="0"/>
          <w:smallCaps w:val="0"/>
          <w:noProof w:val="0"/>
          <w:sz w:val="22"/>
          <w:szCs w:val="22"/>
          <w:lang w:val="en"/>
        </w:rPr>
      </w:pPr>
      <w:r w:rsidRPr="70977947" w:rsidR="47E07CF7">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
        </w:rPr>
        <w:t>If an emergency evacuation is required, all exhibitors must exit the area immediately and without argument. After an all-clear is issued, artists will be readmitted first so that they may return to their booths prior to Artist Alley reopening.</w:t>
      </w:r>
    </w:p>
    <w:p w:rsidR="23CF18EA" w:rsidP="70977947" w:rsidRDefault="23CF18EA" w14:paraId="6D1DA2B8" w14:textId="55B5ACC8">
      <w:pPr>
        <w:pStyle w:val="Normal"/>
        <w:numPr>
          <w:ilvl w:val="0"/>
          <w:numId w:val="1"/>
        </w:numPr>
        <w:rPr>
          <w:rFonts w:ascii="Calibri" w:hAnsi="Calibri" w:eastAsia="Calibri" w:cs="Calibri" w:asciiTheme="majorAscii" w:hAnsiTheme="majorAscii" w:eastAsiaTheme="majorAscii" w:cstheme="majorAscii"/>
          <w:noProof w:val="0"/>
          <w:sz w:val="22"/>
          <w:szCs w:val="22"/>
          <w:lang w:val="en"/>
        </w:rPr>
      </w:pPr>
      <w:r w:rsidRPr="70977947" w:rsidR="47E07CF7">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
        </w:rPr>
        <w:t>Artists are responsible for the removal of all materials at the conclusion of the show. The booth must be swept.</w:t>
      </w:r>
    </w:p>
    <w:p w:rsidR="23CF18EA" w:rsidP="70977947" w:rsidRDefault="23CF18EA" w14:paraId="5FFFB2FB" w14:textId="3ED0D311">
      <w:pPr>
        <w:pStyle w:val="Normal"/>
        <w:ind w:left="0"/>
        <w:rPr>
          <w:rFonts w:ascii="Calibri" w:hAnsi="Calibri" w:eastAsia="Calibri" w:cs="Calibri" w:asciiTheme="majorAscii" w:hAnsiTheme="majorAscii" w:eastAsiaTheme="majorAscii" w:cstheme="majorAscii"/>
          <w:sz w:val="22"/>
          <w:szCs w:val="22"/>
        </w:rPr>
      </w:pPr>
    </w:p>
    <w:sectPr w:rsidR="000A0E34">
      <w:pgSz w:w="12240" w:h="15840" w:orient="portrait"/>
      <w:pgMar w:top="1440" w:right="1440" w:bottom="1440" w:left="1440" w:header="0" w:footer="720" w:gutter="0"/>
      <w:pgNumType w:start="1"/>
      <w:cols w:space="720"/>
      <w:headerReference w:type="default" r:id="R8b78f5b220504bbf"/>
      <w:footerReference w:type="default" r:id="Rf8f7df043878424a"/>
    </w:sectPr>
  </w:body>
</w:document>
</file>

<file path=word/comments.xml><?xml version="1.0" encoding="utf-8"?>
<w:comments xmlns:w14="http://schemas.microsoft.com/office/word/2010/wordml" xmlns:w="http://schemas.openxmlformats.org/wordprocessingml/2006/main">
  <w:comment w:initials="JS" w:author="Jeremy Stuart" w:date="2023-06-16T07:35:20" w:id="587038502">
    <w:p w:rsidR="4F1132A5" w:rsidRDefault="4F1132A5" w14:paraId="6A5A6992" w14:textId="6E613709">
      <w:pPr>
        <w:pStyle w:val="CommentText"/>
      </w:pPr>
      <w:r w:rsidR="4F1132A5">
        <w:rPr/>
        <w:t>I got a little confused by the wording here. Just offering an alternative.</w:t>
      </w:r>
      <w:r>
        <w:rPr>
          <w:rStyle w:val="CommentReference"/>
        </w:rPr>
        <w:annotationRef/>
      </w:r>
      <w:r>
        <w:rPr>
          <w:rStyle w:val="CommentReference"/>
        </w:rPr>
        <w:annotationRef/>
      </w:r>
    </w:p>
  </w:comment>
  <w:comment w:initials="VK" w:author="Victoria Kope" w:date="2023-06-23T17:35:15" w:id="356692058">
    <w:p w:rsidR="69DAAAC3" w:rsidRDefault="69DAAAC3" w14:paraId="347C8D10" w14:textId="55F88D8F">
      <w:pPr>
        <w:pStyle w:val="CommentText"/>
      </w:pPr>
      <w:r w:rsidR="69DAAAC3">
        <w:rPr/>
        <w:t>please check</w:t>
      </w:r>
      <w:r>
        <w:rPr>
          <w:rStyle w:val="CommentReference"/>
        </w:rPr>
        <w:annotationRef/>
      </w:r>
      <w:r>
        <w:rPr>
          <w:rStyle w:val="CommentReference"/>
        </w:rPr>
        <w:annotationRef/>
      </w:r>
    </w:p>
  </w:comment>
  <w:comment w:initials="JS" w:author="Jeremy Stuart" w:date="2023-06-26T08:13:46" w:id="2023217770">
    <w:p w:rsidR="67A5C8EF" w:rsidRDefault="67A5C8EF" w14:paraId="7278CD7F" w14:textId="52FD2E2B">
      <w:pPr>
        <w:pStyle w:val="CommentText"/>
      </w:pPr>
      <w:r w:rsidR="67A5C8EF">
        <w:rPr/>
        <w:t>Good to go here.</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A5A6992"/>
  <w15:commentEx w15:done="1" w15:paraId="347C8D10" w15:paraIdParent="6A5A6992"/>
  <w15:commentEx w15:done="1" w15:paraId="7278CD7F" w15:paraIdParent="6A5A699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FB2DCA" w16cex:dateUtc="2023-06-23T21:35:15.444Z"/>
  <w16cex:commentExtensible w16cex:durableId="00558EEB" w16cex:dateUtc="2023-06-16T11:35:20.087Z"/>
  <w16cex:commentExtensible w16cex:durableId="35460E63" w16cex:dateUtc="2023-06-26T12:13:46.2Z"/>
</w16cex:commentsExtensible>
</file>

<file path=word/commentsIds.xml><?xml version="1.0" encoding="utf-8"?>
<w16cid:commentsIds xmlns:mc="http://schemas.openxmlformats.org/markup-compatibility/2006" xmlns:w16cid="http://schemas.microsoft.com/office/word/2016/wordml/cid" mc:Ignorable="w16cid">
  <w16cid:commentId w16cid:paraId="6A5A6992" w16cid:durableId="00558EEB"/>
  <w16cid:commentId w16cid:paraId="347C8D10" w16cid:durableId="26FB2DCA"/>
  <w16cid:commentId w16cid:paraId="7278CD7F" w16cid:durableId="35460E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52BB5" w14:paraId="025F30C7" w14:textId="77777777">
      <w:pPr>
        <w:spacing w:line="240" w:lineRule="auto"/>
      </w:pPr>
      <w:r>
        <w:separator/>
      </w:r>
    </w:p>
  </w:endnote>
  <w:endnote w:type="continuationSeparator" w:id="0">
    <w:p w:rsidR="00000000" w:rsidRDefault="00052BB5" w14:paraId="42DDD7B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default"/>
  </w:font>
  <w:font w:name="Ae">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erriweather">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7AD3E56F" w:rsidTr="69473E3F" w14:paraId="6B47B6BC">
      <w:tc>
        <w:tcPr>
          <w:tcW w:w="3120" w:type="dxa"/>
          <w:tcMar/>
        </w:tcPr>
        <w:p w:rsidR="7AD3E56F" w:rsidP="7AD3E56F" w:rsidRDefault="7AD3E56F" w14:paraId="203B18DA" w14:textId="26041618">
          <w:pPr>
            <w:pStyle w:val="Header"/>
            <w:bidi w:val="0"/>
            <w:ind w:left="-115"/>
            <w:jc w:val="left"/>
          </w:pPr>
        </w:p>
      </w:tc>
      <w:tc>
        <w:tcPr>
          <w:tcW w:w="3120" w:type="dxa"/>
          <w:tcMar/>
        </w:tcPr>
        <w:p w:rsidR="7AD3E56F" w:rsidP="7AD3E56F" w:rsidRDefault="7AD3E56F" w14:paraId="7DF0B664" w14:textId="3366DD60">
          <w:pPr>
            <w:pStyle w:val="Header"/>
            <w:bidi w:val="0"/>
            <w:jc w:val="center"/>
          </w:pPr>
        </w:p>
      </w:tc>
      <w:tc>
        <w:tcPr>
          <w:tcW w:w="3120" w:type="dxa"/>
          <w:tcMar/>
        </w:tcPr>
        <w:p w:rsidR="7AD3E56F" w:rsidP="7AD3E56F" w:rsidRDefault="7AD3E56F" w14:paraId="09FB325A" w14:textId="3480AE9C">
          <w:pPr>
            <w:pStyle w:val="Header"/>
            <w:bidi w:val="0"/>
            <w:ind w:right="-115"/>
            <w:jc w:val="right"/>
          </w:pPr>
          <w:r>
            <w:fldChar w:fldCharType="begin"/>
          </w:r>
          <w:r>
            <w:instrText xml:space="preserve">PAGE</w:instrText>
          </w:r>
          <w:r>
            <w:fldChar w:fldCharType="separate"/>
          </w:r>
          <w:r>
            <w:fldChar w:fldCharType="end"/>
          </w:r>
        </w:p>
      </w:tc>
    </w:tr>
  </w:tbl>
  <w:p w:rsidR="7AD3E56F" w:rsidP="7AD3E56F" w:rsidRDefault="7AD3E56F" w14:paraId="0AA12731" w14:textId="4DE2D00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52BB5" w14:paraId="03B124FE" w14:textId="77777777">
      <w:pPr>
        <w:spacing w:line="240" w:lineRule="auto"/>
      </w:pPr>
      <w:r>
        <w:separator/>
      </w:r>
    </w:p>
  </w:footnote>
  <w:footnote w:type="continuationSeparator" w:id="0">
    <w:p w:rsidR="00000000" w:rsidRDefault="00052BB5" w14:paraId="3931732E" w14:textId="77777777">
      <w:pPr>
        <w:spacing w:line="240" w:lineRule="auto"/>
      </w:pPr>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GridTable1Light-Accent1"/>
      <w:bidiVisual w:val="0"/>
      <w:tblW w:w="0" w:type="auto"/>
      <w:tblLayout w:type="fixed"/>
      <w:tblLook w:val="06A0" w:firstRow="1" w:lastRow="0" w:firstColumn="1" w:lastColumn="0" w:noHBand="1" w:noVBand="1"/>
    </w:tblPr>
    <w:tblGrid>
      <w:gridCol w:w="1785"/>
      <w:gridCol w:w="5163"/>
      <w:gridCol w:w="2535"/>
    </w:tblGrid>
    <w:tr w:rsidR="7AD3E56F" w:rsidTr="0ADF3B27" w14:paraId="7313A84A">
      <w:trPr>
        <w:trHeight w:val="1575"/>
      </w:trPr>
      <w:tc>
        <w:tcPr>
          <w:cnfStyle w:val="001000000000" w:firstRow="0" w:lastRow="0" w:firstColumn="1" w:lastColumn="0" w:oddVBand="0" w:evenVBand="0" w:oddHBand="0" w:evenHBand="0" w:firstRowFirstColumn="0" w:firstRowLastColumn="0" w:lastRowFirstColumn="0" w:lastRowLastColumn="0"/>
          <w:tcW w:w="1785" w:type="dxa"/>
          <w:tcMar/>
          <w:vAlign w:val="center"/>
        </w:tcPr>
        <w:p w:rsidR="7AD3E56F" w:rsidP="2CCFC3EE" w:rsidRDefault="7AD3E56F" w14:paraId="43442976" w14:textId="59F1DB2A">
          <w:pPr>
            <w:pStyle w:val="Normal"/>
            <w:bidi w:val="0"/>
            <w:spacing w:after="8" w:line="259" w:lineRule="auto"/>
            <w:ind w:right="326"/>
            <w:jc w:val="center"/>
          </w:pPr>
          <w:r w:rsidR="2CCFC3EE">
            <w:drawing>
              <wp:inline wp14:editId="61A1DE5A" wp14:anchorId="2848C4F3">
                <wp:extent cx="971453" cy="752520"/>
                <wp:effectExtent l="0" t="0" r="0" b="0"/>
                <wp:docPr id="1091495231" name="picture" title=""/>
                <wp:cNvGraphicFramePr>
                  <a:graphicFrameLocks noChangeAspect="1"/>
                </wp:cNvGraphicFramePr>
                <a:graphic>
                  <a:graphicData uri="http://schemas.openxmlformats.org/drawingml/2006/picture">
                    <pic:pic>
                      <pic:nvPicPr>
                        <pic:cNvPr id="0" name="picture"/>
                        <pic:cNvPicPr/>
                      </pic:nvPicPr>
                      <pic:blipFill>
                        <a:blip r:embed="Re19f40b19f93426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971453" cy="752520"/>
                        </a:xfrm>
                        <a:prstGeom xmlns:a="http://schemas.openxmlformats.org/drawingml/2006/main"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5163" w:type="dxa"/>
          <w:tcMar/>
          <w:vAlign w:val="center"/>
        </w:tcPr>
        <w:p w:rsidR="7AD3E56F" w:rsidP="0ADF3B27" w:rsidRDefault="7AD3E56F" w14:paraId="49DA602B" w14:textId="68B63944">
          <w:pPr>
            <w:bidi w:val="0"/>
            <w:spacing w:after="8" w:line="259" w:lineRule="auto"/>
            <w:ind w:left="10" w:right="326" w:hanging="10"/>
            <w:jc w:val="center"/>
            <w:rPr>
              <w:rFonts w:ascii="Arial" w:hAnsi="Arial" w:eastAsia="Arial" w:cs="Arial"/>
              <w:b w:val="1"/>
              <w:bCs w:val="1"/>
              <w:color w:val="050505"/>
              <w:sz w:val="48"/>
              <w:szCs w:val="48"/>
              <w:lang w:val="en-US"/>
            </w:rPr>
          </w:pPr>
          <w:r w:rsidRPr="0ADF3B27" w:rsidR="0ADF3B27">
            <w:rPr>
              <w:rFonts w:ascii="Arial" w:hAnsi="Arial" w:eastAsia="Arial" w:cs="Arial"/>
              <w:b w:val="1"/>
              <w:bCs w:val="1"/>
              <w:color w:val="050505"/>
              <w:sz w:val="48"/>
              <w:szCs w:val="48"/>
              <w:lang w:val="en-US"/>
            </w:rPr>
            <w:t>Katsucon</w:t>
          </w:r>
          <w:r w:rsidRPr="0ADF3B27" w:rsidR="0ADF3B27">
            <w:rPr>
              <w:rFonts w:ascii="Arial" w:hAnsi="Arial" w:eastAsia="Arial" w:cs="Arial"/>
              <w:b w:val="1"/>
              <w:bCs w:val="1"/>
              <w:color w:val="050505"/>
              <w:sz w:val="48"/>
              <w:szCs w:val="48"/>
              <w:lang w:val="en-US"/>
            </w:rPr>
            <w:t xml:space="preserve"> </w:t>
          </w:r>
          <w:r w:rsidRPr="0ADF3B27" w:rsidR="0ADF3B27">
            <w:rPr>
              <w:rFonts w:ascii="Arial" w:hAnsi="Arial" w:eastAsia="Arial" w:cs="Arial"/>
              <w:b w:val="1"/>
              <w:bCs w:val="1"/>
              <w:color w:val="050505"/>
              <w:sz w:val="48"/>
              <w:szCs w:val="48"/>
              <w:lang w:val="en-US"/>
            </w:rPr>
            <w:t>202</w:t>
          </w:r>
          <w:r w:rsidRPr="0ADF3B27" w:rsidR="0ADF3B27">
            <w:rPr>
              <w:rFonts w:ascii="Arial" w:hAnsi="Arial" w:eastAsia="Arial" w:cs="Arial"/>
              <w:b w:val="1"/>
              <w:bCs w:val="1"/>
              <w:color w:val="050505"/>
              <w:sz w:val="48"/>
              <w:szCs w:val="48"/>
              <w:lang w:val="en-US"/>
            </w:rPr>
            <w:t>4</w:t>
          </w:r>
          <w:r w:rsidRPr="0ADF3B27" w:rsidR="0ADF3B27">
            <w:rPr>
              <w:rFonts w:ascii="Arial" w:hAnsi="Arial" w:eastAsia="Arial" w:cs="Arial"/>
              <w:b w:val="1"/>
              <w:bCs w:val="1"/>
              <w:color w:val="050505"/>
              <w:sz w:val="48"/>
              <w:szCs w:val="48"/>
              <w:lang w:val="en-US"/>
            </w:rPr>
            <w:t xml:space="preserve"> </w:t>
          </w:r>
          <w:r w:rsidRPr="0ADF3B27" w:rsidR="0ADF3B27">
            <w:rPr>
              <w:rFonts w:ascii="Arial" w:hAnsi="Arial" w:eastAsia="Arial" w:cs="Arial"/>
              <w:b w:val="1"/>
              <w:bCs w:val="1"/>
              <w:color w:val="050505"/>
              <w:sz w:val="44"/>
              <w:szCs w:val="44"/>
              <w:lang w:val="en-US"/>
            </w:rPr>
            <w:t>Artist</w:t>
          </w:r>
          <w:r w:rsidRPr="0ADF3B27" w:rsidR="0ADF3B27">
            <w:rPr>
              <w:rFonts w:ascii="Arial" w:hAnsi="Arial" w:eastAsia="Arial" w:cs="Arial"/>
              <w:b w:val="1"/>
              <w:bCs w:val="1"/>
              <w:color w:val="050505"/>
              <w:sz w:val="44"/>
              <w:szCs w:val="44"/>
              <w:lang w:val="en-US"/>
            </w:rPr>
            <w:t xml:space="preserve"> Alley Info Pack</w:t>
          </w:r>
        </w:p>
      </w:tc>
      <w:tc>
        <w:tcPr>
          <w:cnfStyle w:val="000000000000" w:firstRow="0" w:lastRow="0" w:firstColumn="0" w:lastColumn="0" w:oddVBand="0" w:evenVBand="0" w:oddHBand="0" w:evenHBand="0" w:firstRowFirstColumn="0" w:firstRowLastColumn="0" w:lastRowFirstColumn="0" w:lastRowLastColumn="0"/>
          <w:tcW w:w="2535" w:type="dxa"/>
          <w:tcMar/>
          <w:vAlign w:val="center"/>
        </w:tcPr>
        <w:p w:rsidR="7AD3E56F" w:rsidP="0ADF3B27" w:rsidRDefault="7AD3E56F" w14:paraId="09BF9A3C" w14:textId="77697708">
          <w:pPr>
            <w:pStyle w:val="Normal"/>
            <w:bidi w:val="0"/>
            <w:spacing w:after="8" w:line="259" w:lineRule="auto"/>
            <w:ind w:left="10" w:right="326" w:hanging="10"/>
            <w:jc w:val="center"/>
            <w:rPr>
              <w:rFonts w:ascii="Arial" w:hAnsi="Arial" w:eastAsia="Arial" w:cs="Arial"/>
              <w:color w:val="050505"/>
              <w:sz w:val="18"/>
              <w:szCs w:val="18"/>
              <w:lang w:val="en-US"/>
            </w:rPr>
          </w:pPr>
          <w:r w:rsidRPr="0ADF3B27" w:rsidR="0ADF3B27">
            <w:rPr>
              <w:rFonts w:ascii="Arial" w:hAnsi="Arial" w:eastAsia="Arial" w:cs="Arial"/>
              <w:color w:val="050505"/>
              <w:sz w:val="18"/>
              <w:szCs w:val="18"/>
              <w:lang w:val="en-US"/>
            </w:rPr>
            <w:t>Katsucon</w:t>
          </w:r>
          <w:r w:rsidRPr="0ADF3B27" w:rsidR="0ADF3B27">
            <w:rPr>
              <w:rFonts w:ascii="Arial" w:hAnsi="Arial" w:eastAsia="Arial" w:cs="Arial"/>
              <w:color w:val="050505"/>
              <w:sz w:val="18"/>
              <w:szCs w:val="18"/>
              <w:lang w:val="en-US"/>
            </w:rPr>
            <w:t xml:space="preserve"> 20</w:t>
          </w:r>
          <w:r w:rsidRPr="0ADF3B27" w:rsidR="0ADF3B27">
            <w:rPr>
              <w:rFonts w:ascii="Arial" w:hAnsi="Arial" w:eastAsia="Arial" w:cs="Arial"/>
              <w:color w:val="050505"/>
              <w:sz w:val="18"/>
              <w:szCs w:val="18"/>
              <w:lang w:val="en-US"/>
            </w:rPr>
            <w:t>2</w:t>
          </w:r>
          <w:r w:rsidRPr="0ADF3B27" w:rsidR="0ADF3B27">
            <w:rPr>
              <w:rFonts w:ascii="Arial" w:hAnsi="Arial" w:eastAsia="Arial" w:cs="Arial"/>
              <w:color w:val="050505"/>
              <w:sz w:val="18"/>
              <w:szCs w:val="18"/>
              <w:lang w:val="en-US"/>
            </w:rPr>
            <w:t>4</w:t>
          </w:r>
          <w:r w:rsidRPr="0ADF3B27" w:rsidR="0ADF3B27">
            <w:rPr>
              <w:rFonts w:ascii="Arial" w:hAnsi="Arial" w:eastAsia="Arial" w:cs="Arial"/>
              <w:color w:val="050505"/>
              <w:sz w:val="18"/>
              <w:szCs w:val="18"/>
              <w:lang w:val="en-US"/>
            </w:rPr>
            <w:t xml:space="preserve"> </w:t>
          </w:r>
        </w:p>
        <w:p w:rsidR="7AD3E56F" w:rsidP="0ADF3B27" w:rsidRDefault="7AD3E56F" w14:paraId="3D0C1E8A" w14:textId="33350070">
          <w:pPr>
            <w:bidi w:val="0"/>
            <w:spacing w:after="8" w:line="259" w:lineRule="auto"/>
            <w:ind w:left="10" w:right="326" w:hanging="10"/>
            <w:jc w:val="center"/>
            <w:rPr>
              <w:rFonts w:ascii="Arial" w:hAnsi="Arial" w:eastAsia="Arial" w:cs="Arial"/>
              <w:color w:val="050505"/>
              <w:sz w:val="18"/>
              <w:szCs w:val="18"/>
              <w:lang w:val="en-US"/>
            </w:rPr>
          </w:pPr>
          <w:r w:rsidRPr="0ADF3B27" w:rsidR="0ADF3B27">
            <w:rPr>
              <w:rFonts w:ascii="Arial" w:hAnsi="Arial" w:eastAsia="Arial" w:cs="Arial"/>
              <w:color w:val="050505"/>
              <w:sz w:val="18"/>
              <w:szCs w:val="18"/>
              <w:lang w:val="en-US"/>
            </w:rPr>
            <w:t>February 1</w:t>
          </w:r>
          <w:r w:rsidRPr="0ADF3B27" w:rsidR="0ADF3B27">
            <w:rPr>
              <w:rFonts w:ascii="Arial" w:hAnsi="Arial" w:eastAsia="Arial" w:cs="Arial"/>
              <w:color w:val="050505"/>
              <w:sz w:val="18"/>
              <w:szCs w:val="18"/>
              <w:lang w:val="en-US"/>
            </w:rPr>
            <w:t>6</w:t>
          </w:r>
          <w:r w:rsidRPr="0ADF3B27" w:rsidR="0ADF3B27">
            <w:rPr>
              <w:rFonts w:ascii="Arial" w:hAnsi="Arial" w:eastAsia="Arial" w:cs="Arial"/>
              <w:color w:val="050505"/>
              <w:sz w:val="18"/>
              <w:szCs w:val="18"/>
              <w:lang w:val="en-US"/>
            </w:rPr>
            <w:t>-1</w:t>
          </w:r>
          <w:r w:rsidRPr="0ADF3B27" w:rsidR="0ADF3B27">
            <w:rPr>
              <w:rFonts w:ascii="Arial" w:hAnsi="Arial" w:eastAsia="Arial" w:cs="Arial"/>
              <w:color w:val="050505"/>
              <w:sz w:val="18"/>
              <w:szCs w:val="18"/>
              <w:lang w:val="en-US"/>
            </w:rPr>
            <w:t>8</w:t>
          </w:r>
        </w:p>
        <w:p w:rsidR="7AD3E56F" w:rsidP="0ADF3B27" w:rsidRDefault="7AD3E56F" w14:paraId="7B93D09C" w14:textId="001E64E7" w14:noSpellErr="1">
          <w:pPr>
            <w:bidi w:val="0"/>
            <w:spacing w:after="9" w:line="259" w:lineRule="auto"/>
            <w:ind w:left="10" w:right="326" w:hanging="10"/>
            <w:jc w:val="center"/>
            <w:rPr>
              <w:rFonts w:ascii="Arial" w:hAnsi="Arial" w:eastAsia="Arial" w:cs="Arial"/>
              <w:sz w:val="18"/>
              <w:szCs w:val="18"/>
            </w:rPr>
          </w:pPr>
          <w:r w:rsidRPr="0ADF3B27" w:rsidR="0ADF3B27">
            <w:rPr>
              <w:rFonts w:ascii="Arial" w:hAnsi="Arial" w:eastAsia="Arial" w:cs="Arial"/>
              <w:color w:val="050505"/>
              <w:sz w:val="18"/>
              <w:szCs w:val="18"/>
              <w:lang w:val="en-US"/>
            </w:rPr>
            <w:t>Gaylord National Resort</w:t>
          </w:r>
        </w:p>
        <w:p w:rsidR="7AD3E56F" w:rsidP="0ADF3B27" w:rsidRDefault="7AD3E56F" w14:paraId="6EEEBDC8" w14:textId="067D335B" w14:noSpellErr="1">
          <w:pPr>
            <w:bidi w:val="0"/>
            <w:spacing w:after="155" w:line="259" w:lineRule="auto"/>
            <w:ind w:left="10" w:right="326" w:hanging="10"/>
            <w:jc w:val="center"/>
            <w:rPr>
              <w:rFonts w:ascii="Arial" w:hAnsi="Arial" w:eastAsia="Arial" w:cs="Arial"/>
              <w:sz w:val="18"/>
              <w:szCs w:val="18"/>
            </w:rPr>
          </w:pPr>
          <w:r w:rsidRPr="0ADF3B27" w:rsidR="0ADF3B27">
            <w:rPr>
              <w:rFonts w:ascii="Arial" w:hAnsi="Arial" w:eastAsia="Arial" w:cs="Arial"/>
              <w:color w:val="050505"/>
              <w:sz w:val="18"/>
              <w:szCs w:val="18"/>
              <w:lang w:val="en-US"/>
            </w:rPr>
            <w:t xml:space="preserve">&amp; Convention </w:t>
          </w:r>
          <w:r w:rsidRPr="0ADF3B27" w:rsidR="0ADF3B27">
            <w:rPr>
              <w:rFonts w:ascii="Arial" w:hAnsi="Arial" w:eastAsia="Arial" w:cs="Arial"/>
              <w:color w:val="050505"/>
              <w:sz w:val="18"/>
              <w:szCs w:val="18"/>
              <w:lang w:val="en-US"/>
            </w:rPr>
            <w:t xml:space="preserve">Center </w:t>
          </w:r>
          <w:r w:rsidRPr="0ADF3B27" w:rsidR="0ADF3B27">
            <w:rPr>
              <w:rFonts w:ascii="Arial" w:hAnsi="Arial" w:eastAsia="Arial" w:cs="Arial"/>
              <w:color w:val="050505"/>
              <w:sz w:val="18"/>
              <w:szCs w:val="18"/>
              <w:lang w:val="en-US"/>
            </w:rPr>
            <w:t>National</w:t>
          </w:r>
          <w:r w:rsidRPr="0ADF3B27" w:rsidR="0ADF3B27">
            <w:rPr>
              <w:rFonts w:ascii="Arial" w:hAnsi="Arial" w:eastAsia="Arial" w:cs="Arial"/>
              <w:color w:val="050505"/>
              <w:sz w:val="18"/>
              <w:szCs w:val="18"/>
              <w:lang w:val="en-US"/>
            </w:rPr>
            <w:t xml:space="preserve"> Harbor MD</w:t>
          </w:r>
        </w:p>
      </w:tc>
    </w:tr>
  </w:tbl>
  <w:p w:rsidR="7AD3E56F" w:rsidP="7AD3E56F" w:rsidRDefault="7AD3E56F" w14:paraId="51F58092" w14:textId="29D5E993">
    <w:pPr>
      <w:pStyle w:val="Header"/>
      <w:bidi w:val="0"/>
    </w:pPr>
  </w:p>
</w:hdr>
</file>

<file path=word/intelligence2.xml><?xml version="1.0" encoding="utf-8"?>
<int2:intelligence xmlns:int2="http://schemas.microsoft.com/office/intelligence/2020/intelligence">
  <int2:observations>
    <int2:textHash int2:hashCode="CqWUF2bfaeJ810" int2:id="DoN9KySt">
      <int2:state int2:type="LegacyProofing" int2:value="Rejected"/>
    </int2:textHash>
    <int2:textHash int2:hashCode="w2Ap7DhFfNZSaw" int2:id="I9KZxEDH">
      <int2:state int2:type="LegacyProofing" int2:value="Rejected"/>
    </int2:textHash>
    <int2:textHash int2:hashCode="qRguT0n6ZbgLN7" int2:id="dPg1trAz">
      <int2:state int2:type="LegacyProofing" int2:value="Rejected"/>
    </int2:textHash>
    <int2:textHash int2:hashCode="fBBVopBFGMZBNM" int2:id="D4OIvZNF">
      <int2:state int2:type="LegacyProofing" int2:value="Rejected"/>
    </int2:textHash>
    <int2:bookmark int2:bookmarkName="_Int_B0KJzqM1" int2:invalidationBookmarkName="" int2:hashCode="VQUfJTG9pO/ymK" int2:id="dq8jMSO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7">
    <w:nsid w:val="5f38f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032f4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3a391e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c7ecd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0fc69f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DEC7D88"/>
    <w:multiLevelType w:val="multilevel"/>
    <w:tmpl w:val="2F80BE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92094B"/>
    <w:multiLevelType w:val="multilevel"/>
    <w:tmpl w:val="4D80A1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B403A0"/>
    <w:multiLevelType w:val="multilevel"/>
    <w:tmpl w:val="7A905C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8">
    <w:abstractNumId w:val="7"/>
  </w:num>
  <w:num w:numId="7">
    <w:abstractNumId w:val="6"/>
  </w:num>
  <w:num w:numId="6">
    <w:abstractNumId w:val="5"/>
  </w:num>
  <w:num w:numId="5">
    <w:abstractNumId w:val="4"/>
  </w:num>
  <w:num w:numId="4">
    <w:abstractNumId w:val="3"/>
  </w:num>
  <w:num w:numId="1">
    <w:abstractNumId w:val="2"/>
  </w:num>
  <w:num w:numId="2">
    <w:abstractNumId w:val="1"/>
  </w:num>
  <w:num w:numId="3">
    <w:abstractNumId w:val="0"/>
  </w:num>
</w:numbering>
</file>

<file path=word/people.xml><?xml version="1.0" encoding="utf-8"?>
<w15:people xmlns:mc="http://schemas.openxmlformats.org/markup-compatibility/2006" xmlns:w15="http://schemas.microsoft.com/office/word/2012/wordml" mc:Ignorable="w15">
  <w15:person w15:author="Jeremy Stuart">
    <w15:presenceInfo w15:providerId="AD" w15:userId="S::jeremy.stuart@katsucon.org::06b21e23-1c36-4b05-a08a-a5c8f313c1e6"/>
  </w15:person>
  <w15:person w15:author="Victoria Kope">
    <w15:presenceInfo w15:providerId="AD" w15:userId="S::victoria.kope@katsucon.org::806754f9-0bfb-4096-954e-5913de3135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7AFEE5B7"/>
    <w:rsid w:val="00052BB5"/>
    <w:rsid w:val="000A0E34"/>
    <w:rsid w:val="001B7CE5"/>
    <w:rsid w:val="002AEDF2"/>
    <w:rsid w:val="002B1199"/>
    <w:rsid w:val="00765A7B"/>
    <w:rsid w:val="007DC6B4"/>
    <w:rsid w:val="00D785D5"/>
    <w:rsid w:val="00F068D9"/>
    <w:rsid w:val="019FC9B4"/>
    <w:rsid w:val="02122ADC"/>
    <w:rsid w:val="023370E7"/>
    <w:rsid w:val="0255F9AF"/>
    <w:rsid w:val="025F2459"/>
    <w:rsid w:val="028387C9"/>
    <w:rsid w:val="029557FE"/>
    <w:rsid w:val="029961C6"/>
    <w:rsid w:val="02CD9FCF"/>
    <w:rsid w:val="0336FD02"/>
    <w:rsid w:val="035213D0"/>
    <w:rsid w:val="037FFC2D"/>
    <w:rsid w:val="0384666F"/>
    <w:rsid w:val="03F1CA10"/>
    <w:rsid w:val="040595C5"/>
    <w:rsid w:val="042E1C23"/>
    <w:rsid w:val="048786C7"/>
    <w:rsid w:val="04B82820"/>
    <w:rsid w:val="04BFD86A"/>
    <w:rsid w:val="053FE05A"/>
    <w:rsid w:val="05A14D9A"/>
    <w:rsid w:val="05AE7FB2"/>
    <w:rsid w:val="05D10288"/>
    <w:rsid w:val="061C4182"/>
    <w:rsid w:val="061F4E32"/>
    <w:rsid w:val="0632ACAE"/>
    <w:rsid w:val="06807162"/>
    <w:rsid w:val="0683FE73"/>
    <w:rsid w:val="068C3F47"/>
    <w:rsid w:val="068E6366"/>
    <w:rsid w:val="0691803F"/>
    <w:rsid w:val="06996D6E"/>
    <w:rsid w:val="06DBA29D"/>
    <w:rsid w:val="070500AA"/>
    <w:rsid w:val="071D9F90"/>
    <w:rsid w:val="073D3687"/>
    <w:rsid w:val="080062B8"/>
    <w:rsid w:val="081FFAC0"/>
    <w:rsid w:val="0829448A"/>
    <w:rsid w:val="082D50A0"/>
    <w:rsid w:val="0877811C"/>
    <w:rsid w:val="087C1C81"/>
    <w:rsid w:val="08A61CCA"/>
    <w:rsid w:val="08B6D23A"/>
    <w:rsid w:val="08C53B33"/>
    <w:rsid w:val="08CAE1CD"/>
    <w:rsid w:val="08D906E8"/>
    <w:rsid w:val="08E217AF"/>
    <w:rsid w:val="08F972E6"/>
    <w:rsid w:val="0946DEB4"/>
    <w:rsid w:val="09591299"/>
    <w:rsid w:val="095B85A9"/>
    <w:rsid w:val="09961B68"/>
    <w:rsid w:val="09DA3F0B"/>
    <w:rsid w:val="0A1A4864"/>
    <w:rsid w:val="0A1DE655"/>
    <w:rsid w:val="0A74D749"/>
    <w:rsid w:val="0ADF3B27"/>
    <w:rsid w:val="0B0E0B57"/>
    <w:rsid w:val="0B103A83"/>
    <w:rsid w:val="0B25B770"/>
    <w:rsid w:val="0B50139F"/>
    <w:rsid w:val="0C05910D"/>
    <w:rsid w:val="0C540401"/>
    <w:rsid w:val="0C814673"/>
    <w:rsid w:val="0C9F9511"/>
    <w:rsid w:val="0CDB2F58"/>
    <w:rsid w:val="0CDCA10D"/>
    <w:rsid w:val="0CE04E44"/>
    <w:rsid w:val="0CEBFF60"/>
    <w:rsid w:val="0D7201EF"/>
    <w:rsid w:val="0D7A09E7"/>
    <w:rsid w:val="0DCE0B5C"/>
    <w:rsid w:val="0DE2FF6A"/>
    <w:rsid w:val="0E1F0BA8"/>
    <w:rsid w:val="0E4C1D7E"/>
    <w:rsid w:val="0E8C1D7B"/>
    <w:rsid w:val="0EBCA2B1"/>
    <w:rsid w:val="0EE30E11"/>
    <w:rsid w:val="0EEAD764"/>
    <w:rsid w:val="0EEDB987"/>
    <w:rsid w:val="0EF269DB"/>
    <w:rsid w:val="0F11820F"/>
    <w:rsid w:val="0F9927F5"/>
    <w:rsid w:val="0FD041A3"/>
    <w:rsid w:val="0FE9DF04"/>
    <w:rsid w:val="1006EBC7"/>
    <w:rsid w:val="104922E9"/>
    <w:rsid w:val="109FF25A"/>
    <w:rsid w:val="10ABE2F0"/>
    <w:rsid w:val="10D83A9E"/>
    <w:rsid w:val="10EF6FF3"/>
    <w:rsid w:val="10F64E04"/>
    <w:rsid w:val="11982CEF"/>
    <w:rsid w:val="11ABAF40"/>
    <w:rsid w:val="11AEA07B"/>
    <w:rsid w:val="11D21771"/>
    <w:rsid w:val="1248C6F7"/>
    <w:rsid w:val="12C8765D"/>
    <w:rsid w:val="133FEB90"/>
    <w:rsid w:val="1369B8E1"/>
    <w:rsid w:val="138A2026"/>
    <w:rsid w:val="13B3AE79"/>
    <w:rsid w:val="13F89208"/>
    <w:rsid w:val="140545B4"/>
    <w:rsid w:val="140EEBB1"/>
    <w:rsid w:val="141EBBCD"/>
    <w:rsid w:val="142FB515"/>
    <w:rsid w:val="14312CC6"/>
    <w:rsid w:val="1441970D"/>
    <w:rsid w:val="145F15E6"/>
    <w:rsid w:val="14BB637A"/>
    <w:rsid w:val="14CD18E0"/>
    <w:rsid w:val="15004D21"/>
    <w:rsid w:val="1525F087"/>
    <w:rsid w:val="153CDBC7"/>
    <w:rsid w:val="1548B890"/>
    <w:rsid w:val="157D9083"/>
    <w:rsid w:val="157F5413"/>
    <w:rsid w:val="158A57DE"/>
    <w:rsid w:val="160DB9DE"/>
    <w:rsid w:val="160F2956"/>
    <w:rsid w:val="166FEFD8"/>
    <w:rsid w:val="167EC469"/>
    <w:rsid w:val="169C2016"/>
    <w:rsid w:val="16CD9357"/>
    <w:rsid w:val="16DA1881"/>
    <w:rsid w:val="178AEDD6"/>
    <w:rsid w:val="178B117D"/>
    <w:rsid w:val="18C4078C"/>
    <w:rsid w:val="18D30570"/>
    <w:rsid w:val="18DA86CB"/>
    <w:rsid w:val="19111B79"/>
    <w:rsid w:val="1945DAA9"/>
    <w:rsid w:val="19A08A03"/>
    <w:rsid w:val="19C38F75"/>
    <w:rsid w:val="19F6C661"/>
    <w:rsid w:val="1A206808"/>
    <w:rsid w:val="1A29BE12"/>
    <w:rsid w:val="1AB6F416"/>
    <w:rsid w:val="1AC28E98"/>
    <w:rsid w:val="1AD8916F"/>
    <w:rsid w:val="1B315BDB"/>
    <w:rsid w:val="1B47A617"/>
    <w:rsid w:val="1B4BEDDA"/>
    <w:rsid w:val="1B5AA1A4"/>
    <w:rsid w:val="1B5C8958"/>
    <w:rsid w:val="1B669D58"/>
    <w:rsid w:val="1B6EAF4C"/>
    <w:rsid w:val="1B70E5EE"/>
    <w:rsid w:val="1B8BD590"/>
    <w:rsid w:val="1BEE9597"/>
    <w:rsid w:val="1C3BFDC4"/>
    <w:rsid w:val="1C49453D"/>
    <w:rsid w:val="1C6A7D45"/>
    <w:rsid w:val="1CDFF3AF"/>
    <w:rsid w:val="1D0CB64F"/>
    <w:rsid w:val="1D0CB64F"/>
    <w:rsid w:val="1D0D0E57"/>
    <w:rsid w:val="1D52A339"/>
    <w:rsid w:val="1D59EE76"/>
    <w:rsid w:val="1D62233B"/>
    <w:rsid w:val="1D770554"/>
    <w:rsid w:val="1D8171BB"/>
    <w:rsid w:val="1D9D9549"/>
    <w:rsid w:val="1D9D9549"/>
    <w:rsid w:val="1DFA5301"/>
    <w:rsid w:val="1E331E7E"/>
    <w:rsid w:val="1E34ED39"/>
    <w:rsid w:val="1E7F46D9"/>
    <w:rsid w:val="1E8C512A"/>
    <w:rsid w:val="1ECC0209"/>
    <w:rsid w:val="1ECECDA5"/>
    <w:rsid w:val="1EE4C344"/>
    <w:rsid w:val="1F52C105"/>
    <w:rsid w:val="1F71280A"/>
    <w:rsid w:val="1F8A1503"/>
    <w:rsid w:val="1FB4A660"/>
    <w:rsid w:val="201F0610"/>
    <w:rsid w:val="2093B884"/>
    <w:rsid w:val="20956AAB"/>
    <w:rsid w:val="21030501"/>
    <w:rsid w:val="212E89DD"/>
    <w:rsid w:val="2133DBFA"/>
    <w:rsid w:val="21A98C46"/>
    <w:rsid w:val="21BCCC4E"/>
    <w:rsid w:val="22572418"/>
    <w:rsid w:val="226163EB"/>
    <w:rsid w:val="2271EF7C"/>
    <w:rsid w:val="228A6F50"/>
    <w:rsid w:val="22B2D482"/>
    <w:rsid w:val="2308876F"/>
    <w:rsid w:val="231E062F"/>
    <w:rsid w:val="234E72E0"/>
    <w:rsid w:val="23557977"/>
    <w:rsid w:val="237C12E4"/>
    <w:rsid w:val="23CF18EA"/>
    <w:rsid w:val="23F07C63"/>
    <w:rsid w:val="242DBC0E"/>
    <w:rsid w:val="2449E9A8"/>
    <w:rsid w:val="24C86EC9"/>
    <w:rsid w:val="24E2CF27"/>
    <w:rsid w:val="24F54F76"/>
    <w:rsid w:val="25707EA6"/>
    <w:rsid w:val="2586C429"/>
    <w:rsid w:val="25AE1637"/>
    <w:rsid w:val="25EA7544"/>
    <w:rsid w:val="26DA7220"/>
    <w:rsid w:val="26F2713C"/>
    <w:rsid w:val="276EE77F"/>
    <w:rsid w:val="2780D1E7"/>
    <w:rsid w:val="278645A5"/>
    <w:rsid w:val="279D6FA0"/>
    <w:rsid w:val="27C96A88"/>
    <w:rsid w:val="27D9D0F0"/>
    <w:rsid w:val="27DAC205"/>
    <w:rsid w:val="27EEBA90"/>
    <w:rsid w:val="27F17752"/>
    <w:rsid w:val="27FC2350"/>
    <w:rsid w:val="2809420B"/>
    <w:rsid w:val="2821E403"/>
    <w:rsid w:val="28322739"/>
    <w:rsid w:val="28332C56"/>
    <w:rsid w:val="284F68F6"/>
    <w:rsid w:val="2860EE42"/>
    <w:rsid w:val="2873B513"/>
    <w:rsid w:val="287E9F2E"/>
    <w:rsid w:val="2898047B"/>
    <w:rsid w:val="28C42462"/>
    <w:rsid w:val="2905A1B1"/>
    <w:rsid w:val="29646468"/>
    <w:rsid w:val="29BDB464"/>
    <w:rsid w:val="29DF61E9"/>
    <w:rsid w:val="2A60429E"/>
    <w:rsid w:val="2A87E2B3"/>
    <w:rsid w:val="2A9F5591"/>
    <w:rsid w:val="2B010B4A"/>
    <w:rsid w:val="2B0CD76D"/>
    <w:rsid w:val="2B14833E"/>
    <w:rsid w:val="2B2A398D"/>
    <w:rsid w:val="2B937008"/>
    <w:rsid w:val="2B9D4CC4"/>
    <w:rsid w:val="2BA2B4A3"/>
    <w:rsid w:val="2BCE0120"/>
    <w:rsid w:val="2BDCDF3A"/>
    <w:rsid w:val="2BEB9449"/>
    <w:rsid w:val="2BF070EE"/>
    <w:rsid w:val="2C1B635E"/>
    <w:rsid w:val="2CC3EB5B"/>
    <w:rsid w:val="2CC4E875"/>
    <w:rsid w:val="2CCFC3EE"/>
    <w:rsid w:val="2D0187C8"/>
    <w:rsid w:val="2D8DDBAB"/>
    <w:rsid w:val="2D979585"/>
    <w:rsid w:val="2D9F830B"/>
    <w:rsid w:val="2DB0BDE2"/>
    <w:rsid w:val="2DF3FF34"/>
    <w:rsid w:val="2E60B8D6"/>
    <w:rsid w:val="2E627633"/>
    <w:rsid w:val="2E6B64D4"/>
    <w:rsid w:val="2EA77C06"/>
    <w:rsid w:val="2ED6A9D9"/>
    <w:rsid w:val="2F0EE75D"/>
    <w:rsid w:val="2F25FC08"/>
    <w:rsid w:val="2F270709"/>
    <w:rsid w:val="2F270709"/>
    <w:rsid w:val="2F5F2545"/>
    <w:rsid w:val="2F7209EC"/>
    <w:rsid w:val="2F7DDD07"/>
    <w:rsid w:val="2F7E45B8"/>
    <w:rsid w:val="2F8BE00B"/>
    <w:rsid w:val="2F90C9ED"/>
    <w:rsid w:val="2FFC8937"/>
    <w:rsid w:val="309A9DA1"/>
    <w:rsid w:val="30A946F9"/>
    <w:rsid w:val="30AAB9B4"/>
    <w:rsid w:val="30B7D54D"/>
    <w:rsid w:val="31B59334"/>
    <w:rsid w:val="3245BA56"/>
    <w:rsid w:val="32793C0F"/>
    <w:rsid w:val="32B4B955"/>
    <w:rsid w:val="32F41907"/>
    <w:rsid w:val="32F7BEE7"/>
    <w:rsid w:val="33599946"/>
    <w:rsid w:val="3374E84D"/>
    <w:rsid w:val="33A5E802"/>
    <w:rsid w:val="33E25A76"/>
    <w:rsid w:val="33E25A76"/>
    <w:rsid w:val="33EC42A2"/>
    <w:rsid w:val="345DC2AD"/>
    <w:rsid w:val="34761C33"/>
    <w:rsid w:val="348C185B"/>
    <w:rsid w:val="34D70538"/>
    <w:rsid w:val="34EF45C6"/>
    <w:rsid w:val="3516F088"/>
    <w:rsid w:val="3521F074"/>
    <w:rsid w:val="353C174B"/>
    <w:rsid w:val="35975A65"/>
    <w:rsid w:val="35DB01A1"/>
    <w:rsid w:val="36237636"/>
    <w:rsid w:val="3623E2C5"/>
    <w:rsid w:val="36365E05"/>
    <w:rsid w:val="366BCABB"/>
    <w:rsid w:val="3692032C"/>
    <w:rsid w:val="36B594A3"/>
    <w:rsid w:val="372D7677"/>
    <w:rsid w:val="3730E691"/>
    <w:rsid w:val="3762DC3F"/>
    <w:rsid w:val="3776D202"/>
    <w:rsid w:val="378B0321"/>
    <w:rsid w:val="378BC610"/>
    <w:rsid w:val="3792E854"/>
    <w:rsid w:val="37A80671"/>
    <w:rsid w:val="37F65BB3"/>
    <w:rsid w:val="37F9C3E1"/>
    <w:rsid w:val="383A2844"/>
    <w:rsid w:val="384239D2"/>
    <w:rsid w:val="3877A1E7"/>
    <w:rsid w:val="3897CCE5"/>
    <w:rsid w:val="38B5CB99"/>
    <w:rsid w:val="38C2E732"/>
    <w:rsid w:val="39402756"/>
    <w:rsid w:val="3943D6D2"/>
    <w:rsid w:val="394833D8"/>
    <w:rsid w:val="399185B9"/>
    <w:rsid w:val="39B723FC"/>
    <w:rsid w:val="39C5C485"/>
    <w:rsid w:val="39E7337C"/>
    <w:rsid w:val="39FC3116"/>
    <w:rsid w:val="3A20525B"/>
    <w:rsid w:val="3A3E03BB"/>
    <w:rsid w:val="3A5EB793"/>
    <w:rsid w:val="3A9A22CD"/>
    <w:rsid w:val="3AD3A6CB"/>
    <w:rsid w:val="3AD4BA48"/>
    <w:rsid w:val="3ADFA733"/>
    <w:rsid w:val="3AEB342C"/>
    <w:rsid w:val="3B5907AE"/>
    <w:rsid w:val="3BA2C93F"/>
    <w:rsid w:val="3D55CBD1"/>
    <w:rsid w:val="3D81BEC0"/>
    <w:rsid w:val="3DF507A3"/>
    <w:rsid w:val="3E3DEB18"/>
    <w:rsid w:val="3E840792"/>
    <w:rsid w:val="3E8AEAF8"/>
    <w:rsid w:val="3EA969C8"/>
    <w:rsid w:val="3F2BC84B"/>
    <w:rsid w:val="3F384ED9"/>
    <w:rsid w:val="3F517736"/>
    <w:rsid w:val="3F6DE96D"/>
    <w:rsid w:val="3F7285CD"/>
    <w:rsid w:val="3F8ED9FB"/>
    <w:rsid w:val="3FAFFA6D"/>
    <w:rsid w:val="3FB68084"/>
    <w:rsid w:val="3FECA5C4"/>
    <w:rsid w:val="401682CD"/>
    <w:rsid w:val="40199D6D"/>
    <w:rsid w:val="4038E572"/>
    <w:rsid w:val="404047D4"/>
    <w:rsid w:val="4063A1BA"/>
    <w:rsid w:val="407DAD58"/>
    <w:rsid w:val="40B78A0F"/>
    <w:rsid w:val="41ABD07D"/>
    <w:rsid w:val="41DC4B33"/>
    <w:rsid w:val="426D6068"/>
    <w:rsid w:val="42741890"/>
    <w:rsid w:val="42E7099C"/>
    <w:rsid w:val="42ECFF65"/>
    <w:rsid w:val="430B55B9"/>
    <w:rsid w:val="431F15AE"/>
    <w:rsid w:val="436E65BD"/>
    <w:rsid w:val="4382C88F"/>
    <w:rsid w:val="438DEF1D"/>
    <w:rsid w:val="439A827C"/>
    <w:rsid w:val="4409E551"/>
    <w:rsid w:val="44300907"/>
    <w:rsid w:val="443CB8D7"/>
    <w:rsid w:val="4461FF2C"/>
    <w:rsid w:val="446B5C46"/>
    <w:rsid w:val="44A7261A"/>
    <w:rsid w:val="44A9A633"/>
    <w:rsid w:val="44C1B2A4"/>
    <w:rsid w:val="44ED0E90"/>
    <w:rsid w:val="44F51688"/>
    <w:rsid w:val="45309573"/>
    <w:rsid w:val="4553FE26"/>
    <w:rsid w:val="45713090"/>
    <w:rsid w:val="45A04735"/>
    <w:rsid w:val="45E70DD1"/>
    <w:rsid w:val="460185DE"/>
    <w:rsid w:val="4604CE98"/>
    <w:rsid w:val="46077BEA"/>
    <w:rsid w:val="461F2ECF"/>
    <w:rsid w:val="464AE401"/>
    <w:rsid w:val="469A725F"/>
    <w:rsid w:val="478A4C54"/>
    <w:rsid w:val="478BBC44"/>
    <w:rsid w:val="4799286E"/>
    <w:rsid w:val="47C6E10F"/>
    <w:rsid w:val="47D6ED06"/>
    <w:rsid w:val="47E07CF7"/>
    <w:rsid w:val="483723B1"/>
    <w:rsid w:val="48598456"/>
    <w:rsid w:val="485A0D50"/>
    <w:rsid w:val="4887BF56"/>
    <w:rsid w:val="48BB49A9"/>
    <w:rsid w:val="48ED0C77"/>
    <w:rsid w:val="48F37779"/>
    <w:rsid w:val="491AB284"/>
    <w:rsid w:val="496CEBA2"/>
    <w:rsid w:val="49C01F29"/>
    <w:rsid w:val="49C84B62"/>
    <w:rsid w:val="49C866CF"/>
    <w:rsid w:val="4AD0C930"/>
    <w:rsid w:val="4B137341"/>
    <w:rsid w:val="4B16679E"/>
    <w:rsid w:val="4B1AE4B6"/>
    <w:rsid w:val="4B2D9387"/>
    <w:rsid w:val="4BC5ABE9"/>
    <w:rsid w:val="4CAB2E6D"/>
    <w:rsid w:val="4D197D47"/>
    <w:rsid w:val="4D679A12"/>
    <w:rsid w:val="4D8F21B0"/>
    <w:rsid w:val="4DF20310"/>
    <w:rsid w:val="4E044599"/>
    <w:rsid w:val="4E1CFA36"/>
    <w:rsid w:val="4E525A49"/>
    <w:rsid w:val="4E55F5E6"/>
    <w:rsid w:val="4E5BC1FA"/>
    <w:rsid w:val="4E6C084F"/>
    <w:rsid w:val="4E8716B5"/>
    <w:rsid w:val="4EE09C29"/>
    <w:rsid w:val="4EEBD6DE"/>
    <w:rsid w:val="4F0C33F9"/>
    <w:rsid w:val="4F1132A5"/>
    <w:rsid w:val="4F29F610"/>
    <w:rsid w:val="4F72DDF3"/>
    <w:rsid w:val="4FBAA986"/>
    <w:rsid w:val="4FF2BBE8"/>
    <w:rsid w:val="507D03E9"/>
    <w:rsid w:val="50A0F077"/>
    <w:rsid w:val="510A6622"/>
    <w:rsid w:val="5117464B"/>
    <w:rsid w:val="5140ADCF"/>
    <w:rsid w:val="51549AF8"/>
    <w:rsid w:val="51B08A94"/>
    <w:rsid w:val="51B09137"/>
    <w:rsid w:val="521D66C5"/>
    <w:rsid w:val="52EFA20B"/>
    <w:rsid w:val="52F12211"/>
    <w:rsid w:val="534C1B2B"/>
    <w:rsid w:val="536BC74F"/>
    <w:rsid w:val="536C7052"/>
    <w:rsid w:val="539A3E36"/>
    <w:rsid w:val="53B93726"/>
    <w:rsid w:val="53BEC583"/>
    <w:rsid w:val="54768D88"/>
    <w:rsid w:val="547C72AB"/>
    <w:rsid w:val="548C3BBA"/>
    <w:rsid w:val="548D6581"/>
    <w:rsid w:val="549EABCF"/>
    <w:rsid w:val="54BD49E4"/>
    <w:rsid w:val="54C6C688"/>
    <w:rsid w:val="54CB3DEC"/>
    <w:rsid w:val="54E43378"/>
    <w:rsid w:val="54E6E52D"/>
    <w:rsid w:val="54E8AB95"/>
    <w:rsid w:val="5518445D"/>
    <w:rsid w:val="55596EB8"/>
    <w:rsid w:val="556C8CC4"/>
    <w:rsid w:val="55F9358C"/>
    <w:rsid w:val="56280C1B"/>
    <w:rsid w:val="5679F898"/>
    <w:rsid w:val="5691CABC"/>
    <w:rsid w:val="56C417CF"/>
    <w:rsid w:val="56F9D4FE"/>
    <w:rsid w:val="57085D25"/>
    <w:rsid w:val="5717AE4C"/>
    <w:rsid w:val="571C9C10"/>
    <w:rsid w:val="5752E1B1"/>
    <w:rsid w:val="576A5AB8"/>
    <w:rsid w:val="57930278"/>
    <w:rsid w:val="5798E556"/>
    <w:rsid w:val="57B4136D"/>
    <w:rsid w:val="57FD3140"/>
    <w:rsid w:val="58621DD4"/>
    <w:rsid w:val="5862D1F5"/>
    <w:rsid w:val="58AEE89B"/>
    <w:rsid w:val="58BDB124"/>
    <w:rsid w:val="58E21C56"/>
    <w:rsid w:val="594AE2C4"/>
    <w:rsid w:val="59664E78"/>
    <w:rsid w:val="59CC327B"/>
    <w:rsid w:val="5A1105CC"/>
    <w:rsid w:val="5A47F866"/>
    <w:rsid w:val="5A85E227"/>
    <w:rsid w:val="5AFEDD7E"/>
    <w:rsid w:val="5B3C7011"/>
    <w:rsid w:val="5B4C7160"/>
    <w:rsid w:val="5BAB20AE"/>
    <w:rsid w:val="5BE6895D"/>
    <w:rsid w:val="5BF1D84A"/>
    <w:rsid w:val="5C1FF868"/>
    <w:rsid w:val="5C21B288"/>
    <w:rsid w:val="5C4C4117"/>
    <w:rsid w:val="5C8B6802"/>
    <w:rsid w:val="5CC2CE81"/>
    <w:rsid w:val="5D470DB5"/>
    <w:rsid w:val="5D51184C"/>
    <w:rsid w:val="5D520C3E"/>
    <w:rsid w:val="5DB21A1C"/>
    <w:rsid w:val="5DD185CC"/>
    <w:rsid w:val="5E75231D"/>
    <w:rsid w:val="5EB13BFA"/>
    <w:rsid w:val="5EB84D50"/>
    <w:rsid w:val="5EC085D3"/>
    <w:rsid w:val="5F3EC6C0"/>
    <w:rsid w:val="5F7AAD2B"/>
    <w:rsid w:val="5F92EF5F"/>
    <w:rsid w:val="5FA80558"/>
    <w:rsid w:val="5FAB1B9D"/>
    <w:rsid w:val="5FB82793"/>
    <w:rsid w:val="60775C48"/>
    <w:rsid w:val="607E91D1"/>
    <w:rsid w:val="6080BC57"/>
    <w:rsid w:val="60E95E32"/>
    <w:rsid w:val="611FB23A"/>
    <w:rsid w:val="613D567A"/>
    <w:rsid w:val="61764747"/>
    <w:rsid w:val="619E520A"/>
    <w:rsid w:val="61ACC3DF"/>
    <w:rsid w:val="625DB867"/>
    <w:rsid w:val="628C9B82"/>
    <w:rsid w:val="62AED0B3"/>
    <w:rsid w:val="633F5343"/>
    <w:rsid w:val="636A2A75"/>
    <w:rsid w:val="63AFD1CF"/>
    <w:rsid w:val="63B11834"/>
    <w:rsid w:val="63CF5AF0"/>
    <w:rsid w:val="63D9A3C6"/>
    <w:rsid w:val="63F77CEA"/>
    <w:rsid w:val="63F94FF3"/>
    <w:rsid w:val="641B4D13"/>
    <w:rsid w:val="64582059"/>
    <w:rsid w:val="65824FED"/>
    <w:rsid w:val="658E956A"/>
    <w:rsid w:val="65B2E291"/>
    <w:rsid w:val="6606F407"/>
    <w:rsid w:val="6608A653"/>
    <w:rsid w:val="661B2645"/>
    <w:rsid w:val="66772B95"/>
    <w:rsid w:val="66C3FD01"/>
    <w:rsid w:val="670E72ED"/>
    <w:rsid w:val="6749D8A5"/>
    <w:rsid w:val="6752BBCC"/>
    <w:rsid w:val="67745C9C"/>
    <w:rsid w:val="67A5C8EF"/>
    <w:rsid w:val="67AFF00F"/>
    <w:rsid w:val="67EEC0B9"/>
    <w:rsid w:val="6856B2F3"/>
    <w:rsid w:val="6890A1FA"/>
    <w:rsid w:val="68A00A98"/>
    <w:rsid w:val="68D46E2F"/>
    <w:rsid w:val="68E5A906"/>
    <w:rsid w:val="69124353"/>
    <w:rsid w:val="69473E3F"/>
    <w:rsid w:val="694EE79E"/>
    <w:rsid w:val="69DAAAC3"/>
    <w:rsid w:val="6A1E6D80"/>
    <w:rsid w:val="6A40A22E"/>
    <w:rsid w:val="6A66BE6E"/>
    <w:rsid w:val="6A68CA4C"/>
    <w:rsid w:val="6A8A5C8E"/>
    <w:rsid w:val="6B4062C4"/>
    <w:rsid w:val="6B65F9C1"/>
    <w:rsid w:val="6B9B0C07"/>
    <w:rsid w:val="6BC14478"/>
    <w:rsid w:val="6BDC728F"/>
    <w:rsid w:val="6BEFF9D4"/>
    <w:rsid w:val="6C049AAD"/>
    <w:rsid w:val="6C25374E"/>
    <w:rsid w:val="6C3FC3D8"/>
    <w:rsid w:val="6C48AB79"/>
    <w:rsid w:val="6C5211D9"/>
    <w:rsid w:val="6C91CA2B"/>
    <w:rsid w:val="6C997AF8"/>
    <w:rsid w:val="6D2814A1"/>
    <w:rsid w:val="6D53CB1F"/>
    <w:rsid w:val="6D560E42"/>
    <w:rsid w:val="6D5D8708"/>
    <w:rsid w:val="6D8BCA35"/>
    <w:rsid w:val="6E32443E"/>
    <w:rsid w:val="6EB4CAA2"/>
    <w:rsid w:val="6F43AFB3"/>
    <w:rsid w:val="6F6397E1"/>
    <w:rsid w:val="6FD5354F"/>
    <w:rsid w:val="6FF20E34"/>
    <w:rsid w:val="7034600E"/>
    <w:rsid w:val="70977947"/>
    <w:rsid w:val="709CBFC7"/>
    <w:rsid w:val="70F7F1C8"/>
    <w:rsid w:val="70FEAEF3"/>
    <w:rsid w:val="71AADD32"/>
    <w:rsid w:val="71C19432"/>
    <w:rsid w:val="71D92925"/>
    <w:rsid w:val="7219CD7E"/>
    <w:rsid w:val="7267B89D"/>
    <w:rsid w:val="7273DC31"/>
    <w:rsid w:val="72BEDEF9"/>
    <w:rsid w:val="72F5C9E4"/>
    <w:rsid w:val="733B2016"/>
    <w:rsid w:val="73522BAB"/>
    <w:rsid w:val="735D6493"/>
    <w:rsid w:val="736E1130"/>
    <w:rsid w:val="739084F0"/>
    <w:rsid w:val="73B03A9E"/>
    <w:rsid w:val="73B2CF3A"/>
    <w:rsid w:val="73BCDD46"/>
    <w:rsid w:val="73D46D68"/>
    <w:rsid w:val="741720D6"/>
    <w:rsid w:val="74395FEF"/>
    <w:rsid w:val="748330D7"/>
    <w:rsid w:val="74A8A672"/>
    <w:rsid w:val="754F596B"/>
    <w:rsid w:val="75CC1994"/>
    <w:rsid w:val="75DEDC52"/>
    <w:rsid w:val="76204233"/>
    <w:rsid w:val="762D6AA6"/>
    <w:rsid w:val="763AAC02"/>
    <w:rsid w:val="76BD9F6A"/>
    <w:rsid w:val="76CCAE0F"/>
    <w:rsid w:val="76F2EF43"/>
    <w:rsid w:val="770A2A3D"/>
    <w:rsid w:val="770ED527"/>
    <w:rsid w:val="770FBFEE"/>
    <w:rsid w:val="772A757B"/>
    <w:rsid w:val="77327AA5"/>
    <w:rsid w:val="778638B8"/>
    <w:rsid w:val="779178D3"/>
    <w:rsid w:val="77A3D543"/>
    <w:rsid w:val="77CB39D3"/>
    <w:rsid w:val="7816DF36"/>
    <w:rsid w:val="78392810"/>
    <w:rsid w:val="786B9833"/>
    <w:rsid w:val="78C645DC"/>
    <w:rsid w:val="78CD8826"/>
    <w:rsid w:val="78D81302"/>
    <w:rsid w:val="78EC3E3A"/>
    <w:rsid w:val="78EF2C8C"/>
    <w:rsid w:val="78F27F7F"/>
    <w:rsid w:val="78FE51EE"/>
    <w:rsid w:val="790AD718"/>
    <w:rsid w:val="79651523"/>
    <w:rsid w:val="79BBAC6D"/>
    <w:rsid w:val="7A192B0C"/>
    <w:rsid w:val="7A3FA5FE"/>
    <w:rsid w:val="7A438567"/>
    <w:rsid w:val="7A4AE7C9"/>
    <w:rsid w:val="7A4BAF5B"/>
    <w:rsid w:val="7A9F8AB7"/>
    <w:rsid w:val="7ACA0EAE"/>
    <w:rsid w:val="7ACABDEA"/>
    <w:rsid w:val="7AD3E56F"/>
    <w:rsid w:val="7AFEE5B7"/>
    <w:rsid w:val="7B0EFCEE"/>
    <w:rsid w:val="7B2F5AD4"/>
    <w:rsid w:val="7B3DA23B"/>
    <w:rsid w:val="7BB8203D"/>
    <w:rsid w:val="7BF5BCAA"/>
    <w:rsid w:val="7C30409B"/>
    <w:rsid w:val="7C446485"/>
    <w:rsid w:val="7C8BCA67"/>
    <w:rsid w:val="7CC95281"/>
    <w:rsid w:val="7CF370D6"/>
    <w:rsid w:val="7CF5590D"/>
    <w:rsid w:val="7D467159"/>
    <w:rsid w:val="7D75E944"/>
    <w:rsid w:val="7E165FF1"/>
    <w:rsid w:val="7E1C4DC3"/>
    <w:rsid w:val="7E3E3789"/>
    <w:rsid w:val="7E6D89FA"/>
    <w:rsid w:val="7E84E2AA"/>
    <w:rsid w:val="7E988313"/>
    <w:rsid w:val="7EE08A8F"/>
    <w:rsid w:val="7EE405C7"/>
    <w:rsid w:val="7F131721"/>
    <w:rsid w:val="7F6166F4"/>
    <w:rsid w:val="7FA8D98F"/>
    <w:rsid w:val="7FB419AA"/>
    <w:rsid w:val="7FCB58AF"/>
    <w:rsid w:val="7FFE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29C4"/>
  <w15:docId w15:val="{E1882A20-9EBE-4C58-9FE8-12905D41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1B7CE5"/>
    <w:pPr>
      <w:tabs>
        <w:tab w:val="center" w:pos="4680"/>
        <w:tab w:val="right" w:pos="9360"/>
      </w:tabs>
      <w:spacing w:line="240" w:lineRule="auto"/>
    </w:pPr>
  </w:style>
  <w:style w:type="character" w:styleId="HeaderChar" w:customStyle="1">
    <w:name w:val="Header Char"/>
    <w:basedOn w:val="DefaultParagraphFont"/>
    <w:link w:val="Header"/>
    <w:uiPriority w:val="99"/>
    <w:rsid w:val="001B7CE5"/>
  </w:style>
  <w:style w:type="paragraph" w:styleId="Footer">
    <w:name w:val="footer"/>
    <w:basedOn w:val="Normal"/>
    <w:link w:val="FooterChar"/>
    <w:uiPriority w:val="99"/>
    <w:unhideWhenUsed/>
    <w:rsid w:val="001B7CE5"/>
    <w:pPr>
      <w:tabs>
        <w:tab w:val="center" w:pos="4680"/>
        <w:tab w:val="right" w:pos="9360"/>
      </w:tabs>
      <w:spacing w:line="240" w:lineRule="auto"/>
    </w:pPr>
  </w:style>
  <w:style w:type="character" w:styleId="FooterChar" w:customStyle="1">
    <w:name w:val="Footer Char"/>
    <w:basedOn w:val="DefaultParagraphFont"/>
    <w:link w:val="Footer"/>
    <w:uiPriority w:val="99"/>
    <w:rsid w:val="001B7CE5"/>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1Light-Accent1" mc:Ignorable="w14">
    <w:name xmlns:w="http://schemas.openxmlformats.org/wordprocessingml/2006/main" w:val="Grid Table 1 Light Accent 1"/>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eader" Target="header.xml" Id="R8b78f5b220504bbf" /><Relationship Type="http://schemas.openxmlformats.org/officeDocument/2006/relationships/footer" Target="footer.xml" Id="Rf8f7df043878424a" /><Relationship Type="http://schemas.microsoft.com/office/2011/relationships/people" Target="people.xml" Id="R244701a884bf4710" /><Relationship Type="http://schemas.microsoft.com/office/2011/relationships/commentsExtended" Target="commentsExtended.xml" Id="Rd2db556916a54132" /><Relationship Type="http://schemas.microsoft.com/office/2016/09/relationships/commentsIds" Target="commentsIds.xml" Id="R8bbcf5a5ba0c46da" /><Relationship Type="http://schemas.openxmlformats.org/officeDocument/2006/relationships/hyperlink" Target="http://www.marriott.com/hotels/travel/wasgn-gaylord-national-resort-and-convention-center/" TargetMode="External" Id="Rbf1231cd80b34a2a" /><Relationship Type="http://schemas.openxmlformats.org/officeDocument/2006/relationships/hyperlink" Target="https://www.fda.gov/cosmetics/productsingredients/products/ucm115449.htm" TargetMode="External" Id="Ra361bed1e4234652" /><Relationship Type="http://schemas.openxmlformats.org/officeDocument/2006/relationships/hyperlink" Target="mailto:artistalley@katsucon.org" TargetMode="External" Id="R1efc554930f1479d" /><Relationship Type="http://schemas.openxmlformats.org/officeDocument/2006/relationships/hyperlink" Target="mailto:artistalley@katsucon.org" TargetMode="External" Id="R9e45db8bd5544644" /><Relationship Type="http://schemas.openxmlformats.org/officeDocument/2006/relationships/hyperlink" Target="https://www.katsucon.org/wp-content/uploads/2022/06/KAA-2023-Information-Pack.pdf" TargetMode="External" Id="Rfae526ba366a4925" /><Relationship Type="http://schemas.openxmlformats.org/officeDocument/2006/relationships/comments" Target="comments.xml" Id="R6e3baf1f57d94743" /><Relationship Type="http://schemas.microsoft.com/office/2018/08/relationships/commentsExtensible" Target="commentsExtensible.xml" Id="R753b92ac1bf34033" /><Relationship Type="http://schemas.openxmlformats.org/officeDocument/2006/relationships/hyperlink" Target="https://gaylordnational.boomerecommerce.com/" TargetMode="External" Id="R7bdcb274dd94417e" /><Relationship Type="http://schemas.microsoft.com/office/2020/10/relationships/intelligence" Target="intelligence2.xml" Id="R87dac1e859094e06" /></Relationships>
</file>

<file path=word/_rels/header.xml.rels>&#65279;<?xml version="1.0" encoding="utf-8"?><Relationships xmlns="http://schemas.openxmlformats.org/package/2006/relationships"><Relationship Type="http://schemas.openxmlformats.org/officeDocument/2006/relationships/image" Target="/media/image3.png" Id="Re19f40b19f9342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DBC90-0DF2-4C9A-B2E4-F87E297DDD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Victoria Kope</lastModifiedBy>
  <revision>48</revision>
  <dcterms:created xsi:type="dcterms:W3CDTF">2018-05-25T22:57:00.0000000Z</dcterms:created>
  <dcterms:modified xsi:type="dcterms:W3CDTF">2023-07-24T14:07:04.8547808Z</dcterms:modified>
</coreProperties>
</file>